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0D848" w14:textId="60E278D4" w:rsidR="00497A3F" w:rsidRPr="00FD6BB0" w:rsidRDefault="005478B1" w:rsidP="00DC52B8">
      <w:pPr>
        <w:pStyle w:val="Title"/>
        <w:spacing w:line="360" w:lineRule="auto"/>
        <w:rPr>
          <w:caps/>
          <w:sz w:val="40"/>
          <w:szCs w:val="40"/>
          <w:lang w:val="en-US"/>
        </w:rPr>
      </w:pPr>
      <w:bookmarkStart w:id="0" w:name="_Hlk121166728"/>
      <w:r>
        <w:rPr>
          <w:caps/>
          <w:sz w:val="40"/>
          <w:szCs w:val="40"/>
          <w:lang w:val="en-US"/>
        </w:rPr>
        <w:t>hukum kasih sebagai dasar kekristenan sejati</w:t>
      </w:r>
    </w:p>
    <w:bookmarkEnd w:id="0"/>
    <w:p w14:paraId="07760CDD" w14:textId="77777777" w:rsidR="00497A3F" w:rsidRDefault="00497A3F" w:rsidP="00DC52B8">
      <w:pPr>
        <w:pStyle w:val="Author"/>
        <w:spacing w:line="360" w:lineRule="auto"/>
      </w:pPr>
    </w:p>
    <w:p w14:paraId="56D8316E" w14:textId="07E2DC69" w:rsidR="00497A3F" w:rsidRDefault="00337F46" w:rsidP="00DC52B8">
      <w:pPr>
        <w:spacing w:line="360" w:lineRule="auto"/>
        <w:jc w:val="center"/>
      </w:pPr>
      <w:r>
        <w:rPr>
          <w:noProof/>
          <w:lang w:val="en-US"/>
        </w:rPr>
        <w:drawing>
          <wp:inline distT="0" distB="0" distL="0" distR="0" wp14:anchorId="252E65F6" wp14:editId="000A6297">
            <wp:extent cx="2159512" cy="216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71297" cy="2179082"/>
                    </a:xfrm>
                    <a:prstGeom prst="rect">
                      <a:avLst/>
                    </a:prstGeom>
                  </pic:spPr>
                </pic:pic>
              </a:graphicData>
            </a:graphic>
          </wp:inline>
        </w:drawing>
      </w:r>
    </w:p>
    <w:p w14:paraId="3EED3D2D" w14:textId="75D47DF7" w:rsidR="00497A3F" w:rsidRDefault="00497A3F" w:rsidP="00DC52B8">
      <w:pPr>
        <w:spacing w:line="360" w:lineRule="auto"/>
        <w:jc w:val="center"/>
      </w:pPr>
    </w:p>
    <w:p w14:paraId="2E50B6A0" w14:textId="77777777" w:rsidR="00497A3F" w:rsidRDefault="00497A3F" w:rsidP="00DC52B8">
      <w:pPr>
        <w:spacing w:line="360" w:lineRule="auto"/>
      </w:pPr>
    </w:p>
    <w:p w14:paraId="697AD258" w14:textId="77777777" w:rsidR="00497A3F" w:rsidRDefault="00497A3F" w:rsidP="00DC52B8">
      <w:pPr>
        <w:pStyle w:val="Author"/>
        <w:spacing w:line="360" w:lineRule="auto"/>
      </w:pPr>
    </w:p>
    <w:p w14:paraId="7E3654F2" w14:textId="4846A2B8" w:rsidR="00497A3F" w:rsidRPr="00337F46" w:rsidRDefault="00497A3F" w:rsidP="00A502A1">
      <w:pPr>
        <w:pStyle w:val="Author"/>
        <w:spacing w:line="360" w:lineRule="auto"/>
        <w:rPr>
          <w:sz w:val="28"/>
          <w:szCs w:val="28"/>
        </w:rPr>
      </w:pPr>
      <w:r w:rsidRPr="00337F46">
        <w:rPr>
          <w:sz w:val="28"/>
          <w:szCs w:val="28"/>
        </w:rPr>
        <w:t>PAPER</w:t>
      </w:r>
    </w:p>
    <w:p w14:paraId="3C4C54FB" w14:textId="77777777" w:rsidR="00A502A1" w:rsidRPr="00337F46" w:rsidRDefault="00CA522D" w:rsidP="00A502A1">
      <w:pPr>
        <w:pStyle w:val="Author"/>
        <w:spacing w:line="360" w:lineRule="auto"/>
        <w:rPr>
          <w:lang w:val="en-US"/>
        </w:rPr>
      </w:pPr>
      <w:r w:rsidRPr="00337F46">
        <w:t>Sebagai tugas mata kuliah</w:t>
      </w:r>
      <w:r w:rsidR="005478B1" w:rsidRPr="00337F46">
        <w:rPr>
          <w:lang w:val="en-US"/>
        </w:rPr>
        <w:t xml:space="preserve"> metode menulis</w:t>
      </w:r>
      <w:r w:rsidRPr="00337F46">
        <w:t xml:space="preserve"> karya </w:t>
      </w:r>
      <w:r w:rsidRPr="00337F46">
        <w:rPr>
          <w:lang w:val="en-US"/>
        </w:rPr>
        <w:t xml:space="preserve">Ilmiah dan memenuhi salah satu syarat meraih </w:t>
      </w:r>
      <w:r w:rsidR="005478B1" w:rsidRPr="00337F46">
        <w:rPr>
          <w:lang w:val="en-US"/>
        </w:rPr>
        <w:t>g</w:t>
      </w:r>
      <w:r w:rsidRPr="00337F46">
        <w:rPr>
          <w:lang w:val="en-US"/>
        </w:rPr>
        <w:t>elar Sarjana Teologi</w:t>
      </w:r>
    </w:p>
    <w:p w14:paraId="54CBABB5" w14:textId="77777777" w:rsidR="00A502A1" w:rsidRDefault="00A502A1" w:rsidP="00A502A1">
      <w:pPr>
        <w:pStyle w:val="Author"/>
        <w:spacing w:line="360" w:lineRule="auto"/>
        <w:rPr>
          <w:lang w:val="en-US"/>
        </w:rPr>
      </w:pPr>
    </w:p>
    <w:p w14:paraId="0127977A" w14:textId="713F88ED" w:rsidR="00497A3F" w:rsidRPr="00337F46" w:rsidRDefault="00A502A1" w:rsidP="00A502A1">
      <w:pPr>
        <w:pStyle w:val="Author"/>
        <w:spacing w:line="360" w:lineRule="auto"/>
        <w:rPr>
          <w:sz w:val="28"/>
          <w:szCs w:val="28"/>
          <w:lang w:val="en-US"/>
        </w:rPr>
      </w:pPr>
      <w:r w:rsidRPr="00337F46">
        <w:rPr>
          <w:sz w:val="28"/>
          <w:szCs w:val="28"/>
          <w:lang w:val="en-US"/>
        </w:rPr>
        <w:t xml:space="preserve">Disusun </w:t>
      </w:r>
      <w:r w:rsidR="00497A3F" w:rsidRPr="00337F46">
        <w:rPr>
          <w:sz w:val="28"/>
          <w:szCs w:val="28"/>
        </w:rPr>
        <w:t>Oleh:</w:t>
      </w:r>
    </w:p>
    <w:p w14:paraId="66EAC603" w14:textId="77777777" w:rsidR="00497A3F" w:rsidRPr="00337F46" w:rsidRDefault="00FD6BB0" w:rsidP="00DC52B8">
      <w:pPr>
        <w:pStyle w:val="Author"/>
        <w:spacing w:line="360" w:lineRule="auto"/>
        <w:rPr>
          <w:sz w:val="28"/>
          <w:szCs w:val="28"/>
          <w:lang w:val="en-US"/>
        </w:rPr>
      </w:pPr>
      <w:proofErr w:type="gramStart"/>
      <w:r w:rsidRPr="00337F46">
        <w:rPr>
          <w:sz w:val="28"/>
          <w:szCs w:val="28"/>
          <w:lang w:val="en-US"/>
        </w:rPr>
        <w:t>Nama :</w:t>
      </w:r>
      <w:proofErr w:type="gramEnd"/>
      <w:r w:rsidRPr="00337F46">
        <w:rPr>
          <w:sz w:val="28"/>
          <w:szCs w:val="28"/>
          <w:lang w:val="en-US"/>
        </w:rPr>
        <w:t xml:space="preserve"> Andri Setiawan </w:t>
      </w:r>
    </w:p>
    <w:p w14:paraId="1D5295DD" w14:textId="3E51195C" w:rsidR="00497A3F" w:rsidRPr="00337F46" w:rsidRDefault="00252891" w:rsidP="00A502A1">
      <w:pPr>
        <w:pStyle w:val="Author"/>
        <w:spacing w:line="360" w:lineRule="auto"/>
        <w:rPr>
          <w:sz w:val="28"/>
          <w:szCs w:val="28"/>
        </w:rPr>
      </w:pPr>
      <w:r w:rsidRPr="00337F46">
        <w:rPr>
          <w:sz w:val="28"/>
          <w:szCs w:val="28"/>
        </w:rPr>
        <w:t>NIM: 21.01.0</w:t>
      </w:r>
      <w:r w:rsidR="00AD11D9" w:rsidRPr="00337F46">
        <w:rPr>
          <w:sz w:val="28"/>
          <w:szCs w:val="28"/>
        </w:rPr>
        <w:t>4</w:t>
      </w:r>
      <w:r w:rsidRPr="00337F46">
        <w:rPr>
          <w:sz w:val="28"/>
          <w:szCs w:val="28"/>
        </w:rPr>
        <w:t>.0</w:t>
      </w:r>
      <w:r w:rsidR="00FD6BB0" w:rsidRPr="00337F46">
        <w:rPr>
          <w:sz w:val="28"/>
          <w:szCs w:val="28"/>
        </w:rPr>
        <w:t>516</w:t>
      </w:r>
    </w:p>
    <w:p w14:paraId="644EA06E" w14:textId="77777777" w:rsidR="00665B08" w:rsidRDefault="00665B08" w:rsidP="00337F46">
      <w:pPr>
        <w:pStyle w:val="Author"/>
        <w:spacing w:line="360" w:lineRule="auto"/>
        <w:jc w:val="both"/>
      </w:pPr>
    </w:p>
    <w:p w14:paraId="11620452" w14:textId="77777777" w:rsidR="00337F46" w:rsidRDefault="00337F46" w:rsidP="00337F46">
      <w:pPr>
        <w:pStyle w:val="Author"/>
        <w:spacing w:line="360" w:lineRule="auto"/>
        <w:jc w:val="both"/>
      </w:pPr>
    </w:p>
    <w:p w14:paraId="733C5706" w14:textId="77777777" w:rsidR="00497A3F" w:rsidRPr="003667A7" w:rsidRDefault="00497A3F" w:rsidP="00DC52B8">
      <w:pPr>
        <w:pStyle w:val="Author"/>
        <w:spacing w:line="360" w:lineRule="auto"/>
        <w:rPr>
          <w:b/>
          <w:caps/>
        </w:rPr>
      </w:pPr>
      <w:r w:rsidRPr="003667A7">
        <w:rPr>
          <w:b/>
          <w:caps/>
        </w:rPr>
        <w:t xml:space="preserve">Program </w:t>
      </w:r>
      <w:r w:rsidR="00AD11D9" w:rsidRPr="003667A7">
        <w:rPr>
          <w:b/>
          <w:caps/>
        </w:rPr>
        <w:t>Studi Teologi</w:t>
      </w:r>
    </w:p>
    <w:p w14:paraId="6CE36E0C" w14:textId="77777777" w:rsidR="00497A3F" w:rsidRPr="003667A7" w:rsidRDefault="00497A3F" w:rsidP="00DC52B8">
      <w:pPr>
        <w:pStyle w:val="Author"/>
        <w:spacing w:line="360" w:lineRule="auto"/>
        <w:rPr>
          <w:b/>
          <w:caps/>
        </w:rPr>
      </w:pPr>
      <w:r w:rsidRPr="003667A7">
        <w:rPr>
          <w:b/>
          <w:caps/>
        </w:rPr>
        <w:t>sekolah tinggi teologi torsina</w:t>
      </w:r>
    </w:p>
    <w:p w14:paraId="6C01BFB6" w14:textId="77777777" w:rsidR="00497A3F" w:rsidRPr="003667A7" w:rsidRDefault="00497A3F" w:rsidP="00DC52B8">
      <w:pPr>
        <w:pStyle w:val="Author"/>
        <w:spacing w:line="360" w:lineRule="auto"/>
        <w:rPr>
          <w:b/>
          <w:caps/>
        </w:rPr>
      </w:pPr>
      <w:r w:rsidRPr="003667A7">
        <w:rPr>
          <w:b/>
          <w:caps/>
        </w:rPr>
        <w:t>karanganyar</w:t>
      </w:r>
    </w:p>
    <w:p w14:paraId="1A24A4FA" w14:textId="77777777" w:rsidR="00497A3F" w:rsidRPr="003667A7" w:rsidRDefault="003667A7" w:rsidP="00DC52B8">
      <w:pPr>
        <w:pStyle w:val="Author"/>
        <w:spacing w:line="360" w:lineRule="auto"/>
        <w:rPr>
          <w:b/>
          <w:caps/>
        </w:rPr>
      </w:pPr>
      <w:r>
        <w:rPr>
          <w:b/>
          <w:caps/>
        </w:rPr>
        <w:t>2022</w:t>
      </w:r>
    </w:p>
    <w:p w14:paraId="0AD9C80A" w14:textId="77777777" w:rsidR="00497A3F" w:rsidRPr="003667A7" w:rsidRDefault="00497A3F" w:rsidP="00DC52B8">
      <w:pPr>
        <w:pStyle w:val="Author"/>
        <w:spacing w:line="360" w:lineRule="auto"/>
        <w:jc w:val="both"/>
        <w:rPr>
          <w:b/>
        </w:rPr>
        <w:sectPr w:rsidR="00497A3F" w:rsidRPr="003667A7" w:rsidSect="00B34085">
          <w:headerReference w:type="even" r:id="rId9"/>
          <w:footerReference w:type="even" r:id="rId10"/>
          <w:pgSz w:w="11906" w:h="16838" w:code="9"/>
          <w:pgMar w:top="1418" w:right="1531" w:bottom="1418" w:left="1531" w:header="709" w:footer="709" w:gutter="0"/>
          <w:cols w:space="708"/>
          <w:titlePg/>
          <w:docGrid w:linePitch="360"/>
        </w:sectPr>
      </w:pPr>
    </w:p>
    <w:p w14:paraId="5FDBEA78" w14:textId="77777777" w:rsidR="00EA52D3" w:rsidRPr="0069282D" w:rsidRDefault="00FD6BB0" w:rsidP="00DC52B8">
      <w:pPr>
        <w:pStyle w:val="Title"/>
        <w:spacing w:line="360" w:lineRule="auto"/>
        <w:rPr>
          <w:sz w:val="56"/>
          <w:szCs w:val="56"/>
          <w:lang w:val="en-US"/>
        </w:rPr>
      </w:pPr>
      <w:r w:rsidRPr="0069282D">
        <w:rPr>
          <w:sz w:val="56"/>
          <w:szCs w:val="56"/>
          <w:lang w:val="en-US"/>
        </w:rPr>
        <w:lastRenderedPageBreak/>
        <w:t>KASIH</w:t>
      </w:r>
    </w:p>
    <w:p w14:paraId="12BED856" w14:textId="77777777" w:rsidR="000763D1" w:rsidRPr="00FD6BB0" w:rsidRDefault="00DB2D58" w:rsidP="00DC52B8">
      <w:pPr>
        <w:pStyle w:val="Author"/>
        <w:spacing w:line="360" w:lineRule="auto"/>
        <w:rPr>
          <w:lang w:val="en-US"/>
        </w:rPr>
      </w:pPr>
      <w:r>
        <w:t xml:space="preserve">Nama </w:t>
      </w:r>
      <w:r w:rsidR="005E7FB4" w:rsidRPr="005E7FB4">
        <w:t>Penulis</w:t>
      </w:r>
      <w:r w:rsidR="00FD6BB0">
        <w:rPr>
          <w:vertAlign w:val="superscript"/>
        </w:rPr>
        <w:t xml:space="preserve"> </w:t>
      </w:r>
      <w:r w:rsidR="00FD6BB0">
        <w:rPr>
          <w:lang w:val="en-US"/>
        </w:rPr>
        <w:t>: Andri Setiawan</w:t>
      </w:r>
    </w:p>
    <w:p w14:paraId="3E7E0D72" w14:textId="77777777" w:rsidR="00456A8C" w:rsidRDefault="005E7FB4" w:rsidP="00DC52B8">
      <w:pPr>
        <w:pStyle w:val="E-mail"/>
        <w:spacing w:line="360" w:lineRule="auto"/>
      </w:pPr>
      <w:r w:rsidRPr="00D63B50">
        <w:rPr>
          <w:vertAlign w:val="superscript"/>
        </w:rPr>
        <w:t>1</w:t>
      </w:r>
      <w:r w:rsidR="00916B1D" w:rsidRPr="00D63B50">
        <w:rPr>
          <w:vertAlign w:val="superscript"/>
        </w:rPr>
        <w:t xml:space="preserve"> </w:t>
      </w:r>
      <w:r w:rsidR="00DB2D58">
        <w:t xml:space="preserve">Program Studi </w:t>
      </w:r>
      <w:r w:rsidR="00115CB9">
        <w:t>Sarjana</w:t>
      </w:r>
      <w:r w:rsidR="00DB2D58">
        <w:t xml:space="preserve"> Teologi STT Torsina</w:t>
      </w:r>
      <w:r w:rsidR="00916B1D" w:rsidRPr="002B243A">
        <w:t xml:space="preserve">; </w:t>
      </w:r>
      <w:r w:rsidR="00FD6BB0">
        <w:t>20.01.04.0516</w:t>
      </w:r>
    </w:p>
    <w:p w14:paraId="04D69CB8" w14:textId="7DFAD48A" w:rsidR="00FD6BB0" w:rsidRDefault="007A3429" w:rsidP="00DC52B8">
      <w:pPr>
        <w:pStyle w:val="E-mail"/>
        <w:spacing w:line="360" w:lineRule="auto"/>
        <w:rPr>
          <w:rStyle w:val="Hyperlink"/>
          <w:lang w:val="en-US"/>
        </w:rPr>
      </w:pPr>
      <w:hyperlink r:id="rId11" w:history="1">
        <w:r w:rsidR="00FD6BB0" w:rsidRPr="0017142E">
          <w:rPr>
            <w:rStyle w:val="Hyperlink"/>
            <w:lang w:val="en-US"/>
          </w:rPr>
          <w:t>stevanalexandro482@gmail.com</w:t>
        </w:r>
      </w:hyperlink>
    </w:p>
    <w:p w14:paraId="3C814943" w14:textId="77777777" w:rsidR="00DC52B8" w:rsidRPr="00665B08" w:rsidRDefault="00DC52B8" w:rsidP="00665B08">
      <w:pPr>
        <w:pStyle w:val="JudulAbstrak"/>
        <w:spacing w:line="360" w:lineRule="auto"/>
        <w:ind w:left="0"/>
        <w:rPr>
          <w:sz w:val="28"/>
          <w:szCs w:val="28"/>
        </w:rPr>
      </w:pPr>
      <w:r w:rsidRPr="00665B08">
        <w:rPr>
          <w:sz w:val="28"/>
          <w:szCs w:val="28"/>
        </w:rPr>
        <w:t>Abstrak</w:t>
      </w:r>
    </w:p>
    <w:p w14:paraId="04F34393" w14:textId="33208DFA" w:rsidR="003D0C8D" w:rsidRPr="004C5757" w:rsidRDefault="000A04C2" w:rsidP="00665B08">
      <w:pPr>
        <w:pStyle w:val="IsiAbstrak"/>
        <w:spacing w:line="276" w:lineRule="auto"/>
        <w:ind w:left="0" w:firstLine="709"/>
        <w:rPr>
          <w:sz w:val="24"/>
          <w:szCs w:val="24"/>
          <w:lang w:val="en-US"/>
        </w:rPr>
      </w:pPr>
      <w:r>
        <w:rPr>
          <w:lang w:val="en-US"/>
        </w:rPr>
        <w:t xml:space="preserve">Kasih dalam perkembangan zaman menjadi hal yang kerap kali dipertanyakan apakah benar-benar dalam diri seseorang </w:t>
      </w:r>
      <w:r w:rsidR="008076C3">
        <w:rPr>
          <w:lang w:val="en-US"/>
        </w:rPr>
        <w:t>ada kasih atau mengasihi orang lain.</w:t>
      </w:r>
      <w:r w:rsidR="004277B3">
        <w:rPr>
          <w:lang w:val="en-US"/>
        </w:rPr>
        <w:t xml:space="preserve"> </w:t>
      </w:r>
      <w:r w:rsidR="004C5757" w:rsidRPr="00A02FF5">
        <w:rPr>
          <w:sz w:val="24"/>
          <w:szCs w:val="24"/>
          <w:lang w:val="en-US"/>
        </w:rPr>
        <w:t xml:space="preserve">Kasih adalah hal yang saat ini mulai memudar dan tidak lagi menjadi hal dasar hidup manusia. Manusia saat ini lebih mengutamakan diri sendiri daripada kepentingan bersama bersikap hidup ku cara ku. Bahkan kasih hampir-hampir menjadi bahan untuk diperdebatkan bagaimana seseorang dapat mengasihi Allah dan juga mengasihi sesamanya. Bahkan dalam perkembangan zaman kebanyakan manusia hanya berfokus pada mengasihi Allah dan melupakan sesama, ada pula yang berfokus pada mengasihi sesamanya sehingga melalaikan kewajibannya sebagai makhluk ciptaan Allah yang diciptakan dengan tujuan untuk menyembah Dia. Mengasihi itu harus vertical dan horizontal tidak dapat bergerak hanya satu sehingga melalaikan yang lain. </w:t>
      </w:r>
      <w:r w:rsidR="00912FD0">
        <w:rPr>
          <w:lang w:val="en-US"/>
        </w:rPr>
        <w:t xml:space="preserve">  </w:t>
      </w:r>
    </w:p>
    <w:p w14:paraId="4458F33C" w14:textId="6016A37D" w:rsidR="00DC52B8" w:rsidRPr="00205C42" w:rsidRDefault="00DC52B8" w:rsidP="00665B08">
      <w:pPr>
        <w:pStyle w:val="IsiAbstrak"/>
        <w:spacing w:line="276" w:lineRule="auto"/>
        <w:ind w:left="0"/>
        <w:rPr>
          <w:lang w:val="en-US"/>
        </w:rPr>
      </w:pPr>
      <w:r w:rsidRPr="00FD0268">
        <w:rPr>
          <w:bCs/>
        </w:rPr>
        <w:t>Kata-kata kunci</w:t>
      </w:r>
      <w:r w:rsidRPr="00FD0268">
        <w:t xml:space="preserve">: </w:t>
      </w:r>
      <w:r w:rsidR="00025123">
        <w:rPr>
          <w:lang w:val="en-US"/>
        </w:rPr>
        <w:t>Kasih; Hukum kasih; patokan/kaidah Kristen sejati</w:t>
      </w:r>
      <w:r w:rsidR="00665B08">
        <w:rPr>
          <w:lang w:val="en-US"/>
        </w:rPr>
        <w:t>.</w:t>
      </w:r>
    </w:p>
    <w:p w14:paraId="1AB8BEED" w14:textId="77777777" w:rsidR="00DC52B8" w:rsidRDefault="00DC52B8" w:rsidP="00665B08">
      <w:pPr>
        <w:pStyle w:val="E-mail"/>
        <w:spacing w:line="276" w:lineRule="auto"/>
        <w:jc w:val="both"/>
        <w:rPr>
          <w:rStyle w:val="Hyperlink"/>
          <w:lang w:val="en-US"/>
        </w:rPr>
      </w:pPr>
    </w:p>
    <w:p w14:paraId="68C612E4" w14:textId="11CFA406" w:rsidR="003057FD" w:rsidRPr="003057FD" w:rsidRDefault="005478B1" w:rsidP="003057FD">
      <w:pPr>
        <w:pStyle w:val="Heading1"/>
        <w:rPr>
          <w:sz w:val="28"/>
          <w:szCs w:val="28"/>
        </w:rPr>
      </w:pPr>
      <w:r w:rsidRPr="00665B08">
        <w:rPr>
          <w:sz w:val="28"/>
          <w:szCs w:val="28"/>
        </w:rPr>
        <w:t xml:space="preserve">Pendahuluan </w:t>
      </w:r>
    </w:p>
    <w:p w14:paraId="3A64CF3C" w14:textId="493C33CB" w:rsidR="006239E8" w:rsidRPr="00DC52B8" w:rsidRDefault="00DC52B8" w:rsidP="00DC52B8">
      <w:pPr>
        <w:pStyle w:val="BodyText"/>
        <w:rPr>
          <w:lang w:val="en-US"/>
        </w:rPr>
      </w:pPr>
      <w:r>
        <w:rPr>
          <w:lang w:val="en-US"/>
        </w:rPr>
        <w:t>Kasih merupakan hal yang memiliki arti sangat luas dan sering disamakan dengan cinta namun sesungguhnya kasih lebih daripada cinta. Cinta hanya dapat dilakukan terhadap sesuatu yang sudah lama dikenal berbeda dengan kasih. Seseorang dapat mengasihi kepada sesuatu atau seseorang yang mungkin ia baru ketahui. Kasih yang bermula dari pengorbanan Yesus yang rela berkorban untuk manusia berdosa itulah kasih agape. Kasih yang akan tetap selalu diberikan walaupun seseorang yang dikasihi belum tentu melakukan hal yang sama.</w:t>
      </w:r>
      <w:r w:rsidR="00E37909">
        <w:rPr>
          <w:lang w:val="en-US"/>
        </w:rPr>
        <w:t xml:space="preserve"> Kasih itu sendiri bukan saja hanya kasih</w:t>
      </w:r>
      <w:r w:rsidR="00E37909" w:rsidRPr="00E37909">
        <w:rPr>
          <w:i/>
          <w:iCs/>
          <w:lang w:val="en-US"/>
        </w:rPr>
        <w:t xml:space="preserve"> agape</w:t>
      </w:r>
      <w:r w:rsidR="00E37909">
        <w:rPr>
          <w:lang w:val="en-US"/>
        </w:rPr>
        <w:t xml:space="preserve"> namun ada pula kasih s</w:t>
      </w:r>
      <w:r w:rsidR="00E37909" w:rsidRPr="00E37909">
        <w:rPr>
          <w:i/>
          <w:iCs/>
          <w:lang w:val="en-US"/>
        </w:rPr>
        <w:t>torage</w:t>
      </w:r>
      <w:r w:rsidR="00E37909">
        <w:rPr>
          <w:lang w:val="en-US"/>
        </w:rPr>
        <w:t>,</w:t>
      </w:r>
      <w:r w:rsidR="00E37909" w:rsidRPr="00E37909">
        <w:rPr>
          <w:i/>
          <w:iCs/>
          <w:lang w:val="en-US"/>
        </w:rPr>
        <w:t xml:space="preserve"> philia</w:t>
      </w:r>
      <w:r w:rsidR="00E37909">
        <w:rPr>
          <w:lang w:val="en-US"/>
        </w:rPr>
        <w:t xml:space="preserve">, dan kasih </w:t>
      </w:r>
      <w:r w:rsidR="00E37909" w:rsidRPr="00E37909">
        <w:rPr>
          <w:i/>
          <w:iCs/>
          <w:lang w:val="en-US"/>
        </w:rPr>
        <w:t>eros</w:t>
      </w:r>
      <w:r w:rsidR="00E37909">
        <w:rPr>
          <w:lang w:val="en-US"/>
        </w:rPr>
        <w:t>. Dengan berbagai jenis-jenis kasih yang ada manusia diajarkan untuk dapat mengasihi antar sesamanya. Kasih itu vertical dan horizontal artinya mengasihi Tuhan dan juga mengasihi sesama. Kasih yang diajarkan dalam Perjanjian Lama dan Perjanjian Baru memiliki perbedaan Allah mengasihi manusia supaya manusia mengasihi Allah dan Allah mengasihi manusia tanpa syarat dan imbalan. Kasih menjadi hal yang sangat penting dalam hidup seorang percaya.</w:t>
      </w:r>
      <w:r>
        <w:rPr>
          <w:lang w:val="en-US"/>
        </w:rPr>
        <w:t xml:space="preserve"> Kasih dengan hukum kasih merupakan hal yang berkaitan, hukum kasih adalah peraturan atau perintah yang disampaikan untuk umat manusia dapat mengasihi, yaitu mengasihi Allah dan sesamanya sebagai bentuk ia mengasihi Allah</w:t>
      </w:r>
      <w:r w:rsidR="00E37909">
        <w:rPr>
          <w:lang w:val="en-US"/>
        </w:rPr>
        <w:t>. Teladan kasih yang sempurna adalah Yesus yang telah menggenapkan seluruh isi hukum taurat dalam Perjanjian Lama.</w:t>
      </w:r>
    </w:p>
    <w:p w14:paraId="352443F1" w14:textId="544DB5B3" w:rsidR="00547E81" w:rsidRPr="00665B08" w:rsidRDefault="00547E81" w:rsidP="00DC52B8">
      <w:pPr>
        <w:pStyle w:val="Heading1"/>
        <w:numPr>
          <w:ilvl w:val="0"/>
          <w:numId w:val="19"/>
        </w:numPr>
        <w:rPr>
          <w:sz w:val="28"/>
          <w:szCs w:val="28"/>
          <w:lang w:val="en-US"/>
        </w:rPr>
      </w:pPr>
      <w:r w:rsidRPr="00665B08">
        <w:rPr>
          <w:sz w:val="28"/>
          <w:szCs w:val="28"/>
          <w:lang w:val="en-US"/>
        </w:rPr>
        <w:t xml:space="preserve"> </w:t>
      </w:r>
      <w:r w:rsidR="00671BEA" w:rsidRPr="00665B08">
        <w:rPr>
          <w:sz w:val="28"/>
          <w:szCs w:val="28"/>
          <w:lang w:val="en-US"/>
        </w:rPr>
        <w:t>Pengertian Kasih</w:t>
      </w:r>
      <w:r w:rsidRPr="00665B08">
        <w:rPr>
          <w:sz w:val="28"/>
          <w:szCs w:val="28"/>
          <w:lang w:val="en-US"/>
        </w:rPr>
        <w:t xml:space="preserve"> </w:t>
      </w:r>
    </w:p>
    <w:p w14:paraId="732E41AA" w14:textId="4FB7B8F4" w:rsidR="00F313D0" w:rsidRDefault="00F313D0" w:rsidP="00DC52B8">
      <w:pPr>
        <w:pStyle w:val="E-mail"/>
        <w:spacing w:line="360" w:lineRule="auto"/>
        <w:ind w:firstLine="709"/>
        <w:jc w:val="left"/>
        <w:rPr>
          <w:sz w:val="24"/>
          <w:szCs w:val="24"/>
          <w:lang w:val="en-US"/>
        </w:rPr>
      </w:pPr>
      <w:r>
        <w:rPr>
          <w:sz w:val="24"/>
          <w:szCs w:val="24"/>
          <w:lang w:val="en-US"/>
        </w:rPr>
        <w:t xml:space="preserve">Dalam kamus besar </w:t>
      </w:r>
      <w:proofErr w:type="gramStart"/>
      <w:r>
        <w:rPr>
          <w:sz w:val="24"/>
          <w:szCs w:val="24"/>
          <w:lang w:val="en-US"/>
        </w:rPr>
        <w:t>bahasa</w:t>
      </w:r>
      <w:proofErr w:type="gramEnd"/>
      <w:r>
        <w:rPr>
          <w:sz w:val="24"/>
          <w:szCs w:val="24"/>
          <w:lang w:val="en-US"/>
        </w:rPr>
        <w:t xml:space="preserve"> Indonesia kasih merupakan perasaan sayang yang ditujukan kepada satu pribadi, kelompok atau pun terhadap suatu benda.</w:t>
      </w:r>
      <w:r>
        <w:rPr>
          <w:rStyle w:val="FootnoteReference"/>
          <w:sz w:val="24"/>
          <w:szCs w:val="24"/>
          <w:lang w:val="en-US"/>
        </w:rPr>
        <w:footnoteReference w:id="1"/>
      </w:r>
      <w:r>
        <w:rPr>
          <w:sz w:val="24"/>
          <w:szCs w:val="24"/>
          <w:lang w:val="en-US"/>
        </w:rPr>
        <w:t xml:space="preserve"> </w:t>
      </w:r>
      <w:r w:rsidR="00547E81" w:rsidRPr="0075183B">
        <w:rPr>
          <w:sz w:val="24"/>
          <w:szCs w:val="24"/>
          <w:lang w:val="en-US"/>
        </w:rPr>
        <w:t>Kasih dalam pandangan secara umum memiliki arti yang sangat luas</w:t>
      </w:r>
      <w:r w:rsidR="00134704">
        <w:rPr>
          <w:sz w:val="24"/>
          <w:szCs w:val="24"/>
          <w:lang w:val="en-US"/>
        </w:rPr>
        <w:t xml:space="preserve"> </w:t>
      </w:r>
      <w:r w:rsidR="00547E81" w:rsidRPr="0075183B">
        <w:rPr>
          <w:sz w:val="24"/>
          <w:szCs w:val="24"/>
          <w:lang w:val="en-US"/>
        </w:rPr>
        <w:t xml:space="preserve">tentang bagaimana keadaan yang muncul dalam diri manusia dimana adanya perasaan sayang dengan ditandai dengan adanya respon terhadap manusia ataupun dengan benda-benda yang ada disekitarnya. </w:t>
      </w:r>
    </w:p>
    <w:p w14:paraId="3F372B1C" w14:textId="427DA23F" w:rsidR="003057FD" w:rsidRPr="0075183B" w:rsidRDefault="00547E81" w:rsidP="003057FD">
      <w:pPr>
        <w:pStyle w:val="E-mail"/>
        <w:spacing w:line="360" w:lineRule="auto"/>
        <w:ind w:firstLine="709"/>
        <w:jc w:val="left"/>
        <w:rPr>
          <w:sz w:val="24"/>
          <w:szCs w:val="24"/>
          <w:lang w:val="en-US"/>
        </w:rPr>
      </w:pPr>
      <w:r w:rsidRPr="0075183B">
        <w:rPr>
          <w:sz w:val="24"/>
          <w:szCs w:val="24"/>
          <w:lang w:val="en-US"/>
        </w:rPr>
        <w:t>Secara garis besar kata kasih tidak dapat dipisahkan dengan kata cinta</w:t>
      </w:r>
      <w:r w:rsidR="0025069E" w:rsidRPr="0075183B">
        <w:rPr>
          <w:sz w:val="24"/>
          <w:szCs w:val="24"/>
          <w:lang w:val="en-US"/>
        </w:rPr>
        <w:t xml:space="preserve">, yang berarti ada rasa yang ditimbulkan antara rasa sayang dan adanya keinginan terhadap sesuatu hal. Kata kasih dan cinta mempunyai unsur yang sama, akan tetapi kata kasih lebih dalam maknanya daripada kata cinta. Karena mencintai hanya dapat dilakukan kepada sesuatu atau seseorang yang sudah lama </w:t>
      </w:r>
      <w:r w:rsidR="00671BEA">
        <w:rPr>
          <w:sz w:val="24"/>
          <w:szCs w:val="24"/>
          <w:lang w:val="en-US"/>
        </w:rPr>
        <w:t>di</w:t>
      </w:r>
      <w:r w:rsidR="0025069E" w:rsidRPr="0075183B">
        <w:rPr>
          <w:sz w:val="24"/>
          <w:szCs w:val="24"/>
          <w:lang w:val="en-US"/>
        </w:rPr>
        <w:t xml:space="preserve">kenal, sedangkan mengasihi dapat dilakukan kepada sesuatu yang belum pernah dilihat atau dikenal. Dalam bahasa Yunani ada 3 kata yang dipakai untuk istilah Kasih, </w:t>
      </w:r>
      <w:proofErr w:type="gramStart"/>
      <w:r w:rsidR="0025069E" w:rsidRPr="0075183B">
        <w:rPr>
          <w:sz w:val="24"/>
          <w:szCs w:val="24"/>
          <w:lang w:val="en-US"/>
        </w:rPr>
        <w:t>yaitu :</w:t>
      </w:r>
      <w:proofErr w:type="gramEnd"/>
      <w:r w:rsidR="0025069E" w:rsidRPr="0075183B">
        <w:rPr>
          <w:sz w:val="24"/>
          <w:szCs w:val="24"/>
          <w:lang w:val="en-US"/>
        </w:rPr>
        <w:t xml:space="preserve"> </w:t>
      </w:r>
    </w:p>
    <w:p w14:paraId="38C7AECF" w14:textId="77777777" w:rsidR="0025069E" w:rsidRPr="0075183B" w:rsidRDefault="0025069E" w:rsidP="00DC52B8">
      <w:pPr>
        <w:pStyle w:val="E-mail"/>
        <w:numPr>
          <w:ilvl w:val="0"/>
          <w:numId w:val="15"/>
        </w:numPr>
        <w:spacing w:line="360" w:lineRule="auto"/>
        <w:jc w:val="left"/>
        <w:rPr>
          <w:sz w:val="24"/>
          <w:szCs w:val="24"/>
          <w:lang w:val="en-US"/>
        </w:rPr>
      </w:pPr>
      <w:r w:rsidRPr="003057FD">
        <w:rPr>
          <w:b/>
          <w:i/>
          <w:sz w:val="24"/>
          <w:szCs w:val="24"/>
          <w:lang w:val="en-US"/>
        </w:rPr>
        <w:t>Storge</w:t>
      </w:r>
      <w:r w:rsidRPr="003057FD">
        <w:rPr>
          <w:b/>
          <w:sz w:val="24"/>
          <w:szCs w:val="24"/>
          <w:lang w:val="en-US"/>
        </w:rPr>
        <w:t>,</w:t>
      </w:r>
      <w:r w:rsidRPr="0075183B">
        <w:rPr>
          <w:sz w:val="24"/>
          <w:szCs w:val="24"/>
          <w:lang w:val="en-US"/>
        </w:rPr>
        <w:t xml:space="preserve"> Kasih dalam keluarga terutama kasih ibu kepada anaknya.</w:t>
      </w:r>
    </w:p>
    <w:p w14:paraId="5F8A0394" w14:textId="77777777" w:rsidR="0025069E" w:rsidRPr="0075183B" w:rsidRDefault="0025069E" w:rsidP="00DC52B8">
      <w:pPr>
        <w:pStyle w:val="E-mail"/>
        <w:numPr>
          <w:ilvl w:val="0"/>
          <w:numId w:val="15"/>
        </w:numPr>
        <w:spacing w:line="360" w:lineRule="auto"/>
        <w:jc w:val="left"/>
        <w:rPr>
          <w:sz w:val="24"/>
          <w:szCs w:val="24"/>
          <w:lang w:val="en-US"/>
        </w:rPr>
      </w:pPr>
      <w:r w:rsidRPr="003057FD">
        <w:rPr>
          <w:b/>
          <w:i/>
          <w:sz w:val="24"/>
          <w:szCs w:val="24"/>
          <w:lang w:val="en-US"/>
        </w:rPr>
        <w:t>Filia</w:t>
      </w:r>
      <w:r w:rsidRPr="003057FD">
        <w:rPr>
          <w:b/>
          <w:sz w:val="24"/>
          <w:szCs w:val="24"/>
          <w:lang w:val="en-US"/>
        </w:rPr>
        <w:t>,</w:t>
      </w:r>
      <w:r w:rsidRPr="0075183B">
        <w:rPr>
          <w:sz w:val="24"/>
          <w:szCs w:val="24"/>
          <w:lang w:val="en-US"/>
        </w:rPr>
        <w:t xml:space="preserve"> Kasih dalam persahabatan, kasih yang didapat diantara teman-teman.</w:t>
      </w:r>
    </w:p>
    <w:p w14:paraId="4AE115B7" w14:textId="77777777" w:rsidR="009A6145" w:rsidRDefault="0025069E" w:rsidP="00DC52B8">
      <w:pPr>
        <w:pStyle w:val="E-mail"/>
        <w:numPr>
          <w:ilvl w:val="0"/>
          <w:numId w:val="15"/>
        </w:numPr>
        <w:spacing w:line="360" w:lineRule="auto"/>
        <w:jc w:val="left"/>
        <w:rPr>
          <w:sz w:val="24"/>
          <w:szCs w:val="24"/>
          <w:lang w:val="en-US"/>
        </w:rPr>
      </w:pPr>
      <w:r w:rsidRPr="003057FD">
        <w:rPr>
          <w:b/>
          <w:i/>
          <w:sz w:val="24"/>
          <w:szCs w:val="24"/>
          <w:lang w:val="en-US"/>
        </w:rPr>
        <w:t>Eros</w:t>
      </w:r>
      <w:r w:rsidRPr="003057FD">
        <w:rPr>
          <w:b/>
          <w:sz w:val="24"/>
          <w:szCs w:val="24"/>
          <w:lang w:val="en-US"/>
        </w:rPr>
        <w:t>,</w:t>
      </w:r>
      <w:r w:rsidRPr="0075183B">
        <w:rPr>
          <w:sz w:val="24"/>
          <w:szCs w:val="24"/>
          <w:lang w:val="en-US"/>
        </w:rPr>
        <w:t xml:space="preserve"> Kasih yang ditimbulkan dari adanya ketertarikan karena sesuatu hal yang dianggap baik dan bermanfaat, seperti kasih seksual atau </w:t>
      </w:r>
      <w:r w:rsidR="0075183B" w:rsidRPr="0075183B">
        <w:rPr>
          <w:sz w:val="24"/>
          <w:szCs w:val="24"/>
          <w:lang w:val="en-US"/>
        </w:rPr>
        <w:t xml:space="preserve">kasih </w:t>
      </w:r>
      <w:proofErr w:type="gramStart"/>
      <w:r w:rsidR="0075183B" w:rsidRPr="0075183B">
        <w:rPr>
          <w:sz w:val="24"/>
          <w:szCs w:val="24"/>
          <w:lang w:val="en-US"/>
        </w:rPr>
        <w:t>akan</w:t>
      </w:r>
      <w:proofErr w:type="gramEnd"/>
      <w:r w:rsidR="0075183B" w:rsidRPr="0075183B">
        <w:rPr>
          <w:sz w:val="24"/>
          <w:szCs w:val="24"/>
          <w:lang w:val="en-US"/>
        </w:rPr>
        <w:t xml:space="preserve"> cita-cita yang tinggi.</w:t>
      </w:r>
      <w:r w:rsidR="00F313D0">
        <w:rPr>
          <w:rStyle w:val="FootnoteReference"/>
          <w:sz w:val="24"/>
          <w:szCs w:val="24"/>
          <w:lang w:val="en-US"/>
        </w:rPr>
        <w:footnoteReference w:id="2"/>
      </w:r>
    </w:p>
    <w:p w14:paraId="04D84E02" w14:textId="411E5978" w:rsidR="009A6145" w:rsidRPr="005478B1" w:rsidRDefault="003057FD" w:rsidP="00DC52B8">
      <w:pPr>
        <w:pStyle w:val="E-mail"/>
        <w:numPr>
          <w:ilvl w:val="0"/>
          <w:numId w:val="15"/>
        </w:numPr>
        <w:spacing w:line="360" w:lineRule="auto"/>
        <w:jc w:val="left"/>
        <w:rPr>
          <w:sz w:val="24"/>
          <w:szCs w:val="24"/>
          <w:lang w:val="en-US"/>
        </w:rPr>
      </w:pPr>
      <w:r w:rsidRPr="003057FD">
        <w:rPr>
          <w:b/>
          <w:i/>
          <w:sz w:val="24"/>
          <w:szCs w:val="24"/>
          <w:lang w:val="en-US"/>
        </w:rPr>
        <w:t>Agape,</w:t>
      </w:r>
      <w:r>
        <w:rPr>
          <w:i/>
          <w:sz w:val="24"/>
          <w:szCs w:val="24"/>
          <w:lang w:val="en-US"/>
        </w:rPr>
        <w:t xml:space="preserve"> </w:t>
      </w:r>
      <w:r w:rsidR="009A6145" w:rsidRPr="009A6145">
        <w:rPr>
          <w:lang w:val="en-US"/>
        </w:rPr>
        <w:t xml:space="preserve">Kasih Agape adalah Kasih cinta tertinggi yang dirujuk oleh Alkitab. Cinta ini abadi, sempurna, penuh pengorbanan, dan tanpa syarat. Agape menggambarkan kasih Allah. (1 Kor 13:4-8) </w:t>
      </w:r>
    </w:p>
    <w:p w14:paraId="1AE4E1ED" w14:textId="59BC06D1" w:rsidR="005478B1" w:rsidRDefault="005478B1" w:rsidP="00DC52B8">
      <w:pPr>
        <w:pStyle w:val="E-mail"/>
        <w:spacing w:line="360" w:lineRule="auto"/>
        <w:ind w:left="720"/>
        <w:jc w:val="left"/>
        <w:rPr>
          <w:i/>
          <w:sz w:val="24"/>
          <w:szCs w:val="24"/>
          <w:lang w:val="en-US"/>
        </w:rPr>
      </w:pPr>
    </w:p>
    <w:p w14:paraId="5F344FFE" w14:textId="19E57966" w:rsidR="00EF353B" w:rsidRPr="00665B08" w:rsidRDefault="00EF353B" w:rsidP="00DC52B8">
      <w:pPr>
        <w:pStyle w:val="Heading1"/>
        <w:numPr>
          <w:ilvl w:val="0"/>
          <w:numId w:val="19"/>
        </w:numPr>
        <w:rPr>
          <w:sz w:val="28"/>
          <w:szCs w:val="28"/>
          <w:lang w:val="en-US"/>
        </w:rPr>
      </w:pPr>
      <w:r w:rsidRPr="00665B08">
        <w:rPr>
          <w:sz w:val="28"/>
          <w:szCs w:val="28"/>
          <w:lang w:val="en-US"/>
        </w:rPr>
        <w:t>Asal mula Kasih</w:t>
      </w:r>
    </w:p>
    <w:p w14:paraId="136EF02F" w14:textId="69367D80" w:rsidR="00047ADA" w:rsidRPr="00047ADA" w:rsidRDefault="00EE3A52" w:rsidP="00DC52B8">
      <w:pPr>
        <w:pStyle w:val="BodyText"/>
        <w:rPr>
          <w:lang w:val="en-US"/>
        </w:rPr>
      </w:pPr>
      <w:r>
        <w:rPr>
          <w:lang w:val="en-US"/>
        </w:rPr>
        <w:t>Kasih itu dimulai dari suatu sikap yang berlanjut menjadi tindakan. Sikap yang menginginkan dan melakukan hal yang terbaik bagi orang lain.</w:t>
      </w:r>
      <w:r>
        <w:rPr>
          <w:rStyle w:val="FootnoteReference"/>
          <w:lang w:val="en-US"/>
        </w:rPr>
        <w:footnoteReference w:id="3"/>
      </w:r>
      <w:r>
        <w:rPr>
          <w:lang w:val="en-US"/>
        </w:rPr>
        <w:t xml:space="preserve"> </w:t>
      </w:r>
      <w:r w:rsidR="007247FA">
        <w:rPr>
          <w:lang w:val="en-US"/>
        </w:rPr>
        <w:t xml:space="preserve">Titik awal kasih adalah pribadi Allah, 1 Yohanes 4:8b Allah adalah kasih. </w:t>
      </w:r>
      <w:r w:rsidR="00BC6399">
        <w:rPr>
          <w:lang w:val="en-US"/>
        </w:rPr>
        <w:t>Dimulai dari peristiwa Allah menciptakan dunia dan seluruh isinya sebelum menciptakan manusia dan menempatkannya dalam taman Eden yang kemudian manusia itu jatuh dalam dosa tetapi Allah tetap mengasihi umat manusia yang ditandai dengan membuat bagi manusia itu pakaian dari kulit binatang yang walaupuun manusia itu harus menerima resiko dari perbuatan mereka, sebab Allah itu adil dan kasih (Kejadian 3:21).</w:t>
      </w:r>
      <w:r w:rsidR="002275D3">
        <w:rPr>
          <w:rStyle w:val="FootnoteReference"/>
          <w:lang w:val="en-US"/>
        </w:rPr>
        <w:footnoteReference w:id="4"/>
      </w:r>
      <w:r w:rsidR="00BC6399">
        <w:rPr>
          <w:lang w:val="en-US"/>
        </w:rPr>
        <w:t xml:space="preserve"> Allah yang mengasihi namun juga adil dalam segala sesuatu. Hal itulah yang merujuk kepada karya keselamatan yang Allah nyatakan dalam Perjanjian Baru melalui pengorbanan Yesus di kayu salib yang menjadi dasar iman dan kasih. </w:t>
      </w:r>
    </w:p>
    <w:p w14:paraId="444CD7EB" w14:textId="27CBC281" w:rsidR="00EF353B" w:rsidRPr="00665B08" w:rsidRDefault="00EF353B" w:rsidP="00DC52B8">
      <w:pPr>
        <w:pStyle w:val="Heading1"/>
        <w:numPr>
          <w:ilvl w:val="0"/>
          <w:numId w:val="19"/>
        </w:numPr>
        <w:rPr>
          <w:sz w:val="28"/>
          <w:szCs w:val="28"/>
          <w:lang w:val="en-US"/>
        </w:rPr>
      </w:pPr>
      <w:r w:rsidRPr="00665B08">
        <w:rPr>
          <w:sz w:val="28"/>
          <w:szCs w:val="28"/>
          <w:lang w:val="en-US"/>
        </w:rPr>
        <w:t>Tuhan dan Sesama</w:t>
      </w:r>
    </w:p>
    <w:p w14:paraId="4EF1863C" w14:textId="2995568B" w:rsidR="002275D3" w:rsidRDefault="002275D3" w:rsidP="00DC52B8">
      <w:pPr>
        <w:pStyle w:val="BodyText"/>
        <w:rPr>
          <w:lang w:val="en-US"/>
        </w:rPr>
      </w:pPr>
      <w:r>
        <w:rPr>
          <w:lang w:val="en-US"/>
        </w:rPr>
        <w:t>Kasih dalam kekeristenan itu tidak hanya berlaku dari Allah terhadap manusia tetapi kasih itu harus vertical dan horizontal. Kasih vertical menunjuk kasih kepada Allah yang telah mengasihi umat manusia, sedang kasih horizontal kasih kepada sesama yang menjadi bukti bahwa manusia tersebut mengasihi Allah.</w:t>
      </w:r>
      <w:r w:rsidR="00602D70">
        <w:rPr>
          <w:rStyle w:val="FootnoteReference"/>
          <w:lang w:val="en-US"/>
        </w:rPr>
        <w:footnoteReference w:id="5"/>
      </w:r>
      <w:r>
        <w:rPr>
          <w:lang w:val="en-US"/>
        </w:rPr>
        <w:t xml:space="preserve"> </w:t>
      </w:r>
    </w:p>
    <w:p w14:paraId="26C725FB" w14:textId="25FB9E4E" w:rsidR="00602D70" w:rsidRPr="002275D3" w:rsidRDefault="00602D70" w:rsidP="00DC52B8">
      <w:pPr>
        <w:pStyle w:val="BodyText"/>
        <w:rPr>
          <w:lang w:val="en-US"/>
        </w:rPr>
      </w:pPr>
      <w:r>
        <w:rPr>
          <w:lang w:val="en-US"/>
        </w:rPr>
        <w:t>Matius 22:36-40 menyatakan bahwa kasih itu merupakan hukum yang terutama yang harus dilakukan oleh manusia. Mengasihi Allah dengan segenap hati, jiwa, dan akal budi serta mengasihi sesama seperti diri sendiri. Kasihlah yang menuntun hidup manusia untuk dapat melakukan peintah Allah (Yohanes 14:15).</w:t>
      </w:r>
      <w:r>
        <w:rPr>
          <w:rStyle w:val="FootnoteReference"/>
          <w:lang w:val="en-US"/>
        </w:rPr>
        <w:footnoteReference w:id="6"/>
      </w:r>
      <w:r w:rsidR="005B6242">
        <w:rPr>
          <w:lang w:val="en-US"/>
        </w:rPr>
        <w:t xml:space="preserve"> Dengan demikian hal ini memberi pengertian bahwa kasih vertical jauh lebih penting dari kasih horizontal, tetapi bukan berarti sesama tidak perlu, melainkan harus mengutamakan kehendak Tuhan diatas kehendak manusia. </w:t>
      </w:r>
    </w:p>
    <w:p w14:paraId="6318758D" w14:textId="409EFD78" w:rsidR="00010FD9" w:rsidRPr="00665B08" w:rsidRDefault="00671BEA" w:rsidP="00DC52B8">
      <w:pPr>
        <w:pStyle w:val="Heading1"/>
        <w:numPr>
          <w:ilvl w:val="0"/>
          <w:numId w:val="19"/>
        </w:numPr>
        <w:rPr>
          <w:sz w:val="28"/>
          <w:szCs w:val="28"/>
          <w:lang w:val="en-US"/>
        </w:rPr>
      </w:pPr>
      <w:r>
        <w:rPr>
          <w:lang w:val="en-US"/>
        </w:rPr>
        <w:t xml:space="preserve"> </w:t>
      </w:r>
      <w:r w:rsidR="003667A7" w:rsidRPr="00665B08">
        <w:rPr>
          <w:sz w:val="28"/>
          <w:szCs w:val="28"/>
          <w:lang w:val="en-US"/>
        </w:rPr>
        <w:t xml:space="preserve">Kasih </w:t>
      </w:r>
      <w:r w:rsidR="00EF353B" w:rsidRPr="00665B08">
        <w:rPr>
          <w:sz w:val="28"/>
          <w:szCs w:val="28"/>
          <w:lang w:val="en-US"/>
        </w:rPr>
        <w:t xml:space="preserve">dalam </w:t>
      </w:r>
      <w:r w:rsidR="00010FD9" w:rsidRPr="00665B08">
        <w:rPr>
          <w:sz w:val="28"/>
          <w:szCs w:val="28"/>
          <w:lang w:val="en-US"/>
        </w:rPr>
        <w:t>Alkitab</w:t>
      </w:r>
    </w:p>
    <w:p w14:paraId="5A20BD96" w14:textId="77777777" w:rsidR="00F45539" w:rsidRDefault="00F45539" w:rsidP="00DC52B8">
      <w:pPr>
        <w:pStyle w:val="E-mail"/>
        <w:spacing w:line="360" w:lineRule="auto"/>
        <w:ind w:firstLine="709"/>
        <w:jc w:val="left"/>
        <w:rPr>
          <w:sz w:val="24"/>
          <w:szCs w:val="24"/>
          <w:lang w:val="en-US"/>
        </w:rPr>
      </w:pPr>
      <w:r>
        <w:rPr>
          <w:sz w:val="24"/>
          <w:szCs w:val="24"/>
          <w:lang w:val="en-US"/>
        </w:rPr>
        <w:t>Kasih d</w:t>
      </w:r>
      <w:r w:rsidR="00010FD9">
        <w:rPr>
          <w:sz w:val="24"/>
          <w:szCs w:val="24"/>
          <w:lang w:val="en-US"/>
        </w:rPr>
        <w:t xml:space="preserve">alam Alkitab </w:t>
      </w:r>
      <w:r>
        <w:rPr>
          <w:sz w:val="24"/>
          <w:szCs w:val="24"/>
          <w:lang w:val="en-US"/>
        </w:rPr>
        <w:t xml:space="preserve">adalah sesuatu yang sangat penting dan menjadi sentral dari keselamatan. Karena kasih merupakan dasar hidup orang Kristen. </w:t>
      </w:r>
      <w:r w:rsidR="00010FD9">
        <w:rPr>
          <w:sz w:val="24"/>
          <w:szCs w:val="24"/>
          <w:lang w:val="en-US"/>
        </w:rPr>
        <w:t xml:space="preserve">Kasih bukan hanya sekedar keinginan berbuat baik, melainkan keputusan dan respon untuk melakukan karena Allah </w:t>
      </w:r>
      <w:r w:rsidR="003667A7">
        <w:rPr>
          <w:sz w:val="24"/>
          <w:szCs w:val="24"/>
          <w:lang w:val="en-US"/>
        </w:rPr>
        <w:t xml:space="preserve">lebih dahulu mengasihi kita. Maka </w:t>
      </w:r>
      <w:r>
        <w:rPr>
          <w:sz w:val="24"/>
          <w:szCs w:val="24"/>
          <w:lang w:val="en-US"/>
        </w:rPr>
        <w:t xml:space="preserve">manusia </w:t>
      </w:r>
      <w:r w:rsidR="003667A7">
        <w:rPr>
          <w:sz w:val="24"/>
          <w:szCs w:val="24"/>
          <w:lang w:val="en-US"/>
        </w:rPr>
        <w:t xml:space="preserve">yang sudah mengalami kasih yaitu anugerah, belas kasihan, kebaikan dan pertolongannya, harus </w:t>
      </w:r>
      <w:r>
        <w:rPr>
          <w:sz w:val="24"/>
          <w:szCs w:val="24"/>
          <w:lang w:val="en-US"/>
        </w:rPr>
        <w:t>menunjukkan</w:t>
      </w:r>
      <w:r w:rsidR="003667A7">
        <w:rPr>
          <w:sz w:val="24"/>
          <w:szCs w:val="24"/>
          <w:lang w:val="en-US"/>
        </w:rPr>
        <w:t xml:space="preserve"> </w:t>
      </w:r>
      <w:r>
        <w:rPr>
          <w:sz w:val="24"/>
          <w:szCs w:val="24"/>
          <w:lang w:val="en-US"/>
        </w:rPr>
        <w:t xml:space="preserve">dengan </w:t>
      </w:r>
      <w:r w:rsidR="003667A7">
        <w:rPr>
          <w:sz w:val="24"/>
          <w:szCs w:val="24"/>
          <w:lang w:val="en-US"/>
        </w:rPr>
        <w:t xml:space="preserve">mengasihi orang lain </w:t>
      </w:r>
      <w:r>
        <w:rPr>
          <w:sz w:val="24"/>
          <w:szCs w:val="24"/>
          <w:lang w:val="en-US"/>
        </w:rPr>
        <w:t xml:space="preserve">sebagai </w:t>
      </w:r>
      <w:r w:rsidR="003667A7">
        <w:rPr>
          <w:sz w:val="24"/>
          <w:szCs w:val="24"/>
          <w:lang w:val="en-US"/>
        </w:rPr>
        <w:t xml:space="preserve">bukti rela berkorban yang dikeluarkan dari dalam diri </w:t>
      </w:r>
      <w:r>
        <w:rPr>
          <w:sz w:val="24"/>
          <w:szCs w:val="24"/>
          <w:lang w:val="en-US"/>
        </w:rPr>
        <w:t>manusia tersebut.</w:t>
      </w:r>
    </w:p>
    <w:p w14:paraId="5F8F48D1" w14:textId="054C4FBA" w:rsidR="003667A7" w:rsidRPr="00F45539" w:rsidRDefault="00665B08" w:rsidP="00DC52B8">
      <w:pPr>
        <w:pStyle w:val="Heading2"/>
        <w:ind w:left="720"/>
        <w:rPr>
          <w:lang w:val="en-US"/>
        </w:rPr>
      </w:pPr>
      <w:r>
        <w:rPr>
          <w:lang w:val="en-US"/>
        </w:rPr>
        <w:t>A</w:t>
      </w:r>
      <w:r w:rsidR="00F45539" w:rsidRPr="00665B08">
        <w:rPr>
          <w:sz w:val="28"/>
          <w:szCs w:val="28"/>
          <w:lang w:val="en-US"/>
        </w:rPr>
        <w:t xml:space="preserve">. </w:t>
      </w:r>
      <w:r w:rsidR="003667A7" w:rsidRPr="00665B08">
        <w:rPr>
          <w:sz w:val="28"/>
          <w:szCs w:val="28"/>
          <w:lang w:val="en-US"/>
        </w:rPr>
        <w:t>Kasih Dalam Perjanjian Lama</w:t>
      </w:r>
      <w:r w:rsidR="003667A7" w:rsidRPr="003667A7">
        <w:rPr>
          <w:lang w:val="en-US"/>
        </w:rPr>
        <w:t xml:space="preserve"> </w:t>
      </w:r>
    </w:p>
    <w:p w14:paraId="71326760" w14:textId="12DA4E31" w:rsidR="00F45539" w:rsidRDefault="003667A7" w:rsidP="00DC52B8">
      <w:pPr>
        <w:pStyle w:val="E-mail"/>
        <w:spacing w:line="360" w:lineRule="auto"/>
        <w:ind w:firstLine="709"/>
        <w:jc w:val="left"/>
        <w:rPr>
          <w:sz w:val="24"/>
          <w:szCs w:val="24"/>
          <w:lang w:val="en-US"/>
        </w:rPr>
      </w:pPr>
      <w:r>
        <w:rPr>
          <w:sz w:val="24"/>
          <w:szCs w:val="24"/>
          <w:lang w:val="en-US"/>
        </w:rPr>
        <w:t xml:space="preserve">Dalam Bahasa Ibrani kata kasih </w:t>
      </w:r>
      <w:r w:rsidR="00483702">
        <w:rPr>
          <w:sz w:val="24"/>
          <w:szCs w:val="24"/>
          <w:lang w:val="en-US"/>
        </w:rPr>
        <w:t xml:space="preserve">yang dihubungkan dengan kasih Allah adalah kata </w:t>
      </w:r>
      <w:r w:rsidR="00483702" w:rsidRPr="00584C51">
        <w:rPr>
          <w:i/>
          <w:sz w:val="24"/>
          <w:szCs w:val="24"/>
          <w:lang w:val="en-US"/>
        </w:rPr>
        <w:t>‘Ahad’</w:t>
      </w:r>
      <w:r w:rsidR="00483702">
        <w:rPr>
          <w:sz w:val="24"/>
          <w:szCs w:val="24"/>
          <w:lang w:val="en-US"/>
        </w:rPr>
        <w:t xml:space="preserve"> yang berarti “kasih, mengasihi dalam pengertian kasih yang sudah dilakukan kepada sahabat.</w:t>
      </w:r>
      <w:r w:rsidR="00047ADA">
        <w:rPr>
          <w:rStyle w:val="FootnoteReference"/>
          <w:sz w:val="24"/>
          <w:szCs w:val="24"/>
          <w:lang w:val="en-US"/>
        </w:rPr>
        <w:footnoteReference w:id="7"/>
      </w:r>
      <w:r w:rsidR="00483702">
        <w:rPr>
          <w:sz w:val="24"/>
          <w:szCs w:val="24"/>
          <w:lang w:val="en-US"/>
        </w:rPr>
        <w:t xml:space="preserve"> Penggunaan kata ini digunakan untuk memperjelas makna bahwa Allah mengasihi manusia supaya manusia mengasihi Allah. Kasih yang dari Allah memberikan dampak kepada kasih yang dimiliki manusia, dan disitulah terdapat kasih Allah. Dalam hal ini manusia dituntut untuk mengasihi sesama seperti dijelaskan dalam kitab Im 19:18. Kasih Allah mengharapkan jawaban dari orang yang dikasihi-Nya. Dalam P</w:t>
      </w:r>
      <w:r w:rsidR="00E37909">
        <w:rPr>
          <w:sz w:val="24"/>
          <w:szCs w:val="24"/>
          <w:lang w:val="en-US"/>
        </w:rPr>
        <w:t xml:space="preserve">erjanjian </w:t>
      </w:r>
      <w:r w:rsidR="00483702">
        <w:rPr>
          <w:sz w:val="24"/>
          <w:szCs w:val="24"/>
          <w:lang w:val="en-US"/>
        </w:rPr>
        <w:t>L</w:t>
      </w:r>
      <w:r w:rsidR="00E37909">
        <w:rPr>
          <w:sz w:val="24"/>
          <w:szCs w:val="24"/>
          <w:lang w:val="en-US"/>
        </w:rPr>
        <w:t>ama</w:t>
      </w:r>
      <w:r w:rsidR="00483702">
        <w:rPr>
          <w:sz w:val="24"/>
          <w:szCs w:val="24"/>
          <w:lang w:val="en-US"/>
        </w:rPr>
        <w:t xml:space="preserve"> didapat kasih Allah serta kasih manusia kepada beribu-ribu orang yang mengasihinya. Karena tindakan Allah yang tumbuh dihati manusia itulah sehingga manusia mengasihi Allah.</w:t>
      </w:r>
      <w:r w:rsidR="00047ADA">
        <w:rPr>
          <w:rStyle w:val="FootnoteReference"/>
          <w:sz w:val="24"/>
          <w:szCs w:val="24"/>
          <w:lang w:val="en-US"/>
        </w:rPr>
        <w:footnoteReference w:id="8"/>
      </w:r>
    </w:p>
    <w:p w14:paraId="4C55B6F5" w14:textId="5B9B45F8" w:rsidR="00F45539" w:rsidRPr="00665B08" w:rsidRDefault="00665B08" w:rsidP="00665B08">
      <w:pPr>
        <w:pStyle w:val="Heading2"/>
        <w:ind w:left="1080"/>
        <w:rPr>
          <w:sz w:val="28"/>
          <w:szCs w:val="28"/>
          <w:lang w:val="en-US"/>
        </w:rPr>
      </w:pPr>
      <w:r w:rsidRPr="00665B08">
        <w:rPr>
          <w:sz w:val="28"/>
          <w:szCs w:val="28"/>
          <w:lang w:val="en-US"/>
        </w:rPr>
        <w:t xml:space="preserve">B. </w:t>
      </w:r>
      <w:r w:rsidR="00584C51" w:rsidRPr="00665B08">
        <w:rPr>
          <w:sz w:val="28"/>
          <w:szCs w:val="28"/>
          <w:lang w:val="en-US"/>
        </w:rPr>
        <w:t>Kasih Dalam Perjanjian Baru</w:t>
      </w:r>
    </w:p>
    <w:p w14:paraId="1E362A44" w14:textId="4B7B1808" w:rsidR="00584C51" w:rsidRPr="00F45539" w:rsidRDefault="00584C51" w:rsidP="00DC52B8">
      <w:pPr>
        <w:pStyle w:val="BodyText"/>
        <w:rPr>
          <w:lang w:val="en-US"/>
        </w:rPr>
      </w:pPr>
      <w:r w:rsidRPr="00F45539">
        <w:rPr>
          <w:lang w:val="en-US"/>
        </w:rPr>
        <w:t xml:space="preserve">Dalam kekristenan istilah kasih adalah bersumber dari pribadi Allah itu sendiri dan biasa disebut Kasih Agape. Agape adalah istilah dari bahasa Yunani yang berarti cinta yang tidak mengedepankan ego, cinta tanpa batas, cinta tanpa syarat. Kasih agape tidak pernah mementingkan ego diri sendiri. Dalam tradisi kekristenan kasih agape memiliki arti yang dalam cinta yang bersifat total, yang diberikan contoh oleh Tuhan sendiri tentang bagaimana cinta Tuhan terhadap ciptaan-Nya. Dari uraian diatas terdapat dua unsur yang menjelaskan tentang kasih agape, </w:t>
      </w:r>
      <w:proofErr w:type="gramStart"/>
      <w:r w:rsidRPr="00F45539">
        <w:rPr>
          <w:lang w:val="en-US"/>
        </w:rPr>
        <w:t>yaitu :</w:t>
      </w:r>
      <w:proofErr w:type="gramEnd"/>
      <w:r w:rsidRPr="00F45539">
        <w:rPr>
          <w:lang w:val="en-US"/>
        </w:rPr>
        <w:t xml:space="preserve"> </w:t>
      </w:r>
    </w:p>
    <w:p w14:paraId="1F0031B8" w14:textId="77777777" w:rsidR="00584C51" w:rsidRDefault="00584C51" w:rsidP="00DC52B8">
      <w:pPr>
        <w:pStyle w:val="E-mail"/>
        <w:numPr>
          <w:ilvl w:val="0"/>
          <w:numId w:val="17"/>
        </w:numPr>
        <w:spacing w:line="360" w:lineRule="auto"/>
        <w:jc w:val="left"/>
        <w:rPr>
          <w:sz w:val="24"/>
          <w:szCs w:val="24"/>
          <w:lang w:val="en-US"/>
        </w:rPr>
      </w:pPr>
      <w:r>
        <w:rPr>
          <w:sz w:val="24"/>
          <w:szCs w:val="24"/>
          <w:lang w:val="en-US"/>
        </w:rPr>
        <w:t>Kasih yang tidak memperhitungkan jasa</w:t>
      </w:r>
    </w:p>
    <w:p w14:paraId="65803077" w14:textId="77777777" w:rsidR="00584C51" w:rsidRDefault="00584C51" w:rsidP="00DC52B8">
      <w:pPr>
        <w:pStyle w:val="E-mail"/>
        <w:numPr>
          <w:ilvl w:val="0"/>
          <w:numId w:val="17"/>
        </w:numPr>
        <w:spacing w:line="360" w:lineRule="auto"/>
        <w:jc w:val="left"/>
        <w:rPr>
          <w:sz w:val="24"/>
          <w:szCs w:val="24"/>
          <w:lang w:val="en-US"/>
        </w:rPr>
      </w:pPr>
      <w:r>
        <w:rPr>
          <w:sz w:val="24"/>
          <w:szCs w:val="24"/>
          <w:lang w:val="en-US"/>
        </w:rPr>
        <w:t>Kasih yang mencari untuk memberi.</w:t>
      </w:r>
    </w:p>
    <w:p w14:paraId="3D07090A" w14:textId="2468D545" w:rsidR="00F45539" w:rsidRPr="00F45539" w:rsidRDefault="0069282D" w:rsidP="00DC52B8">
      <w:pPr>
        <w:pStyle w:val="BodyText"/>
        <w:rPr>
          <w:lang w:val="en-US"/>
        </w:rPr>
      </w:pPr>
      <w:r>
        <w:rPr>
          <w:lang w:val="en-US"/>
        </w:rPr>
        <w:t>Kasih kepada Allah dan kasih kepada sesama manusia adalah dua perintah yang tidak dapat dipisahkan ‘Dwi Tunggal’ harus tetap utuh menjadi satu dalam Kasih.</w:t>
      </w:r>
      <w:r w:rsidR="00047ADA">
        <w:rPr>
          <w:lang w:val="en-US"/>
        </w:rPr>
        <w:t xml:space="preserve"> </w:t>
      </w:r>
      <w:r w:rsidR="00E95A22">
        <w:rPr>
          <w:lang w:val="en-US"/>
        </w:rPr>
        <w:t>Kasih dalam kekristenan merupakan sifat dasar yang paling utama adalah Agape yang memiliki arti yang paling mulia, karena dalam unsur tersebut mampu melebihi unsur-unsur lainnya. Yesus mengatakan didalam kitab Lukas 6:35 ‘mengasihi musuh’ yang dimaksud musuh didalam perkataan ini tidak menjelaskan musuh secara pribadi ataupun religious, tetapi musuh adalah “orang yang menganiaya” kamu (Mat</w:t>
      </w:r>
      <w:r w:rsidR="00047ADA">
        <w:rPr>
          <w:lang w:val="en-US"/>
        </w:rPr>
        <w:t>ius</w:t>
      </w:r>
      <w:r w:rsidR="00E95A22">
        <w:rPr>
          <w:lang w:val="en-US"/>
        </w:rPr>
        <w:t xml:space="preserve"> 5:44) ataupun orang yang membenci dan mengutuki kamu (Luk</w:t>
      </w:r>
      <w:r w:rsidR="00047ADA">
        <w:rPr>
          <w:lang w:val="en-US"/>
        </w:rPr>
        <w:t xml:space="preserve">as </w:t>
      </w:r>
      <w:r w:rsidR="00E95A22">
        <w:rPr>
          <w:lang w:val="en-US"/>
        </w:rPr>
        <w:t>6:27). Hal ini berarti kasih dalam kekristenan tidaklah bergantung kepada pertimbangan kata hati atau secara naluri. Kasih Agape mengsihi tanpa mempertimbangkan keuntungan dan tanpa membatasi diri hanya pada orang-orang tertentu atau dalam sebuah komunitas dan kelompok.</w:t>
      </w:r>
      <w:r w:rsidR="00047ADA">
        <w:rPr>
          <w:rStyle w:val="FootnoteReference"/>
          <w:lang w:val="en-US"/>
        </w:rPr>
        <w:footnoteReference w:id="9"/>
      </w:r>
    </w:p>
    <w:p w14:paraId="6B70519A" w14:textId="43102937" w:rsidR="00EF353B" w:rsidRPr="00665B08" w:rsidRDefault="003016F6" w:rsidP="00DC52B8">
      <w:pPr>
        <w:pStyle w:val="Heading1"/>
        <w:numPr>
          <w:ilvl w:val="0"/>
          <w:numId w:val="19"/>
        </w:numPr>
        <w:rPr>
          <w:sz w:val="28"/>
          <w:szCs w:val="28"/>
          <w:lang w:val="en-US"/>
        </w:rPr>
      </w:pPr>
      <w:r w:rsidRPr="00665B08">
        <w:rPr>
          <w:sz w:val="28"/>
          <w:szCs w:val="28"/>
          <w:lang w:val="en-US"/>
        </w:rPr>
        <w:t>Pentingnya</w:t>
      </w:r>
      <w:r w:rsidR="00EF353B" w:rsidRPr="00665B08">
        <w:rPr>
          <w:sz w:val="28"/>
          <w:szCs w:val="28"/>
          <w:lang w:val="en-US"/>
        </w:rPr>
        <w:t xml:space="preserve"> Kasih</w:t>
      </w:r>
    </w:p>
    <w:p w14:paraId="0ABD1A79" w14:textId="0AFB3ACF" w:rsidR="00602D70" w:rsidRPr="00602D70" w:rsidRDefault="003016F6" w:rsidP="00DC52B8">
      <w:pPr>
        <w:pStyle w:val="BodyText"/>
        <w:rPr>
          <w:lang w:val="en-US"/>
        </w:rPr>
      </w:pPr>
      <w:r>
        <w:rPr>
          <w:lang w:val="en-US"/>
        </w:rPr>
        <w:t xml:space="preserve">Kasih merupakan aspek yang harus ada dan melekat dalam hidup orang Kristen, kasih ada bukan tanpa tujuan kasih itu sendiri </w:t>
      </w:r>
      <w:proofErr w:type="gramStart"/>
      <w:r>
        <w:rPr>
          <w:lang w:val="en-US"/>
        </w:rPr>
        <w:t>akan</w:t>
      </w:r>
      <w:proofErr w:type="gramEnd"/>
      <w:r>
        <w:rPr>
          <w:lang w:val="en-US"/>
        </w:rPr>
        <w:t xml:space="preserve"> banyak menutupi banyak pelanggaran (1Petrus 4:8). Kasih adalah sesuatu yang penting dalam kekeristenan</w:t>
      </w:r>
      <w:r w:rsidR="00130CC0">
        <w:rPr>
          <w:lang w:val="en-US"/>
        </w:rPr>
        <w:t xml:space="preserve">, tanpa kasih mustahil seseorang dapat dikatakan mengenal Allah yang adalah kasih itu sendiri. </w:t>
      </w:r>
      <w:r w:rsidR="008D68DC">
        <w:rPr>
          <w:lang w:val="en-US"/>
        </w:rPr>
        <w:t>Karena kasih Allah bagi umatNya maka Ia rela mengorbankan diriNya untuk mati menggantikan hidup manusia yang penuh dengan kesalahan dan pelanggaran. Seseorang dapat dikatakan Kristen (pengikut Kristus) apabila manusia itu hidup menurut perintah Allah, hidup menurut perintah Allah adalah bukti manusia itu mengasihi Allah (Yohanes 14:15).</w:t>
      </w:r>
    </w:p>
    <w:p w14:paraId="369EA94B" w14:textId="630BC7FA" w:rsidR="00EF353B" w:rsidRPr="00665B08" w:rsidRDefault="00EF353B" w:rsidP="00DC52B8">
      <w:pPr>
        <w:pStyle w:val="Heading1"/>
        <w:numPr>
          <w:ilvl w:val="0"/>
          <w:numId w:val="19"/>
        </w:numPr>
        <w:rPr>
          <w:sz w:val="28"/>
          <w:szCs w:val="28"/>
          <w:lang w:val="en-US"/>
        </w:rPr>
      </w:pPr>
      <w:r w:rsidRPr="00665B08">
        <w:rPr>
          <w:sz w:val="28"/>
          <w:szCs w:val="28"/>
          <w:lang w:val="en-US"/>
        </w:rPr>
        <w:t>Cara Mengasihi</w:t>
      </w:r>
    </w:p>
    <w:p w14:paraId="5603A52D" w14:textId="464C7B36" w:rsidR="008D68DC" w:rsidRDefault="008D68DC" w:rsidP="00DC52B8">
      <w:pPr>
        <w:pStyle w:val="BodyText"/>
        <w:rPr>
          <w:lang w:val="en-US"/>
        </w:rPr>
      </w:pPr>
      <w:r>
        <w:rPr>
          <w:lang w:val="en-US"/>
        </w:rPr>
        <w:t>Kasih adalah sesuatu yang dilakukan oleh manusia bukan sesuatu yang dirasakan oleh manusia. Kata kasih sering dipakai seseorang untuk menunjukkan kepeduliaannya terhadap sesuatu, namun hal itu menjadi sukar untuk mengetahui arti sebenarnya dan bagaimana cara mengasihi itu sendiri. Kasih itu sendiri dapat dinyatakan atau diungkapkan dengan berbagai hal dalam hidup manusia. Ada yang mengasihi dengan melakukan sesuatu yang romantis seperti yang disebutkan dalam Kidung Agung, kasih yang bersifat kemesraan dan hasrat untuk memiliki (</w:t>
      </w:r>
      <w:r w:rsidRPr="008D68DC">
        <w:rPr>
          <w:i/>
          <w:iCs/>
          <w:lang w:val="en-US"/>
        </w:rPr>
        <w:t>eros</w:t>
      </w:r>
      <w:r>
        <w:rPr>
          <w:lang w:val="en-US"/>
        </w:rPr>
        <w:t>). Ada pula yang mengasihi dengan kasih hubungan timbal balik yang mengasihi jika menerima timbal balik dari orang yang dikasihi (</w:t>
      </w:r>
      <w:r w:rsidRPr="008D68DC">
        <w:rPr>
          <w:i/>
          <w:iCs/>
          <w:lang w:val="en-US"/>
        </w:rPr>
        <w:t>fillia</w:t>
      </w:r>
      <w:r>
        <w:rPr>
          <w:lang w:val="en-US"/>
        </w:rPr>
        <w:t>). Kasih yang sejati yang harus dilakukan umat manusia adalah kasih yang tanpa mengharapkan timbal balik dankarena keinginan atau hasrat memiliki tetapi kasih yang menyelamatkan yang Allah telah lakukan untuk umat manusia tanpa terkecuali. Tetapi hal ini bukan berarti manusia tidak boleh melakukan kasih</w:t>
      </w:r>
      <w:r w:rsidRPr="008D68DC">
        <w:rPr>
          <w:i/>
          <w:iCs/>
          <w:lang w:val="en-US"/>
        </w:rPr>
        <w:t xml:space="preserve"> eros</w:t>
      </w:r>
      <w:r>
        <w:rPr>
          <w:lang w:val="en-US"/>
        </w:rPr>
        <w:t xml:space="preserve"> dan </w:t>
      </w:r>
      <w:r>
        <w:rPr>
          <w:i/>
          <w:iCs/>
          <w:lang w:val="en-US"/>
        </w:rPr>
        <w:t>f</w:t>
      </w:r>
      <w:r w:rsidRPr="008D68DC">
        <w:rPr>
          <w:i/>
          <w:iCs/>
          <w:lang w:val="en-US"/>
        </w:rPr>
        <w:t>ilia</w:t>
      </w:r>
      <w:r>
        <w:rPr>
          <w:i/>
          <w:iCs/>
          <w:lang w:val="en-US"/>
        </w:rPr>
        <w:t xml:space="preserve">. </w:t>
      </w:r>
      <w:r>
        <w:rPr>
          <w:lang w:val="en-US"/>
        </w:rPr>
        <w:t>Kasih yang menyelamatkan akan mengalahkan kasih romantis yang egosentris dan kasih timbal balik yang pada umumnya dilakukan umat manusia. Yesus mengajarkan bahwa mengasihi atau kasih itu diberikan kepada semua orang termsuk mengasihi musuh. Karena kasih tidak berbicara perasaan tetapi kemauan manusia yang rela berkorban bukan hanya saja kerena ingin melakukan dengan perasaan. Kasih itu timbul dari ketaatan bukan kepura-puraan belaka. Mengasihi bukan karena seseorang merupakan orang terdekat tetapi karena Tuhan yan terlebih dahulu mengasihi umat manusia.</w:t>
      </w:r>
      <w:r>
        <w:rPr>
          <w:rStyle w:val="FootnoteReference"/>
          <w:lang w:val="en-US"/>
        </w:rPr>
        <w:footnoteReference w:id="10"/>
      </w:r>
      <w:r>
        <w:rPr>
          <w:lang w:val="en-US"/>
        </w:rPr>
        <w:t xml:space="preserve"> </w:t>
      </w:r>
    </w:p>
    <w:p w14:paraId="7F1F985C" w14:textId="43FA8FB2" w:rsidR="00FC66E2" w:rsidRPr="00665B08" w:rsidRDefault="00FC66E2" w:rsidP="00DC52B8">
      <w:pPr>
        <w:pStyle w:val="Heading1"/>
        <w:numPr>
          <w:ilvl w:val="0"/>
          <w:numId w:val="19"/>
        </w:numPr>
        <w:rPr>
          <w:sz w:val="28"/>
          <w:szCs w:val="28"/>
          <w:lang w:val="en-US"/>
        </w:rPr>
      </w:pPr>
      <w:r w:rsidRPr="00665B08">
        <w:rPr>
          <w:sz w:val="28"/>
          <w:szCs w:val="28"/>
          <w:lang w:val="en-US"/>
        </w:rPr>
        <w:t>Hukum Kasih sebagai dasar Kekristenan Sejati</w:t>
      </w:r>
    </w:p>
    <w:p w14:paraId="679B9BCA" w14:textId="2885CE48" w:rsidR="00134704" w:rsidRDefault="0074020A" w:rsidP="00DC52B8">
      <w:pPr>
        <w:pStyle w:val="E-mail"/>
        <w:spacing w:line="360" w:lineRule="auto"/>
        <w:ind w:firstLine="360"/>
        <w:jc w:val="left"/>
        <w:rPr>
          <w:iCs/>
          <w:sz w:val="24"/>
          <w:szCs w:val="24"/>
          <w:lang w:val="en-US"/>
        </w:rPr>
      </w:pPr>
      <w:r>
        <w:rPr>
          <w:iCs/>
          <w:sz w:val="24"/>
          <w:szCs w:val="24"/>
          <w:lang w:val="en-US"/>
        </w:rPr>
        <w:t>Secara umum hukum merupakan peraturan atau patokan (kaidah) yang resmi dan mengikat, namun ada</w:t>
      </w:r>
      <w:r w:rsidR="00317E28">
        <w:rPr>
          <w:iCs/>
          <w:sz w:val="24"/>
          <w:szCs w:val="24"/>
          <w:lang w:val="en-US"/>
        </w:rPr>
        <w:t xml:space="preserve"> </w:t>
      </w:r>
      <w:r>
        <w:rPr>
          <w:iCs/>
          <w:sz w:val="24"/>
          <w:szCs w:val="24"/>
          <w:lang w:val="en-US"/>
        </w:rPr>
        <w:t>pula yang menyebutkan hukum sebagai suatu undang-undang yang mengatur kehidupan atau tatanan masyarakat.</w:t>
      </w:r>
      <w:r>
        <w:rPr>
          <w:rStyle w:val="FootnoteReference"/>
          <w:iCs/>
          <w:sz w:val="24"/>
          <w:szCs w:val="24"/>
          <w:lang w:val="en-US"/>
        </w:rPr>
        <w:footnoteReference w:id="11"/>
      </w:r>
    </w:p>
    <w:p w14:paraId="43BA3D95" w14:textId="4D306076" w:rsidR="00134704" w:rsidRDefault="00134704" w:rsidP="00DC52B8">
      <w:pPr>
        <w:pStyle w:val="E-mail"/>
        <w:spacing w:line="360" w:lineRule="auto"/>
        <w:ind w:firstLine="360"/>
        <w:jc w:val="left"/>
        <w:rPr>
          <w:iCs/>
          <w:sz w:val="24"/>
          <w:szCs w:val="24"/>
          <w:lang w:val="en-US"/>
        </w:rPr>
      </w:pPr>
      <w:r>
        <w:rPr>
          <w:iCs/>
          <w:sz w:val="24"/>
          <w:szCs w:val="24"/>
          <w:lang w:val="en-US"/>
        </w:rPr>
        <w:t>Hukum kasih merupakan perintah dalam Perjanjian Baru yang Yesus sampaikan kepada orang Farisi dan Saduki sebab tidak ada satu pun manusia yang dapat melakukan dengan sempurna hukum taurat selain pribadi Yesus. Perintah atau hukum kasih yang Yesus sampaikan merupakan perintah terkait hubungan manusia dengan Tuhan dan manusia dengan sesamanya (Matius 22:37-39).</w:t>
      </w:r>
      <w:r w:rsidR="0074020A">
        <w:rPr>
          <w:rStyle w:val="FootnoteReference"/>
          <w:iCs/>
          <w:sz w:val="24"/>
          <w:szCs w:val="24"/>
          <w:lang w:val="en-US"/>
        </w:rPr>
        <w:footnoteReference w:id="12"/>
      </w:r>
      <w:r>
        <w:rPr>
          <w:iCs/>
          <w:sz w:val="24"/>
          <w:szCs w:val="24"/>
          <w:lang w:val="en-US"/>
        </w:rPr>
        <w:t xml:space="preserve"> </w:t>
      </w:r>
    </w:p>
    <w:p w14:paraId="53F15F30" w14:textId="15472C06" w:rsidR="0074020A" w:rsidRDefault="00317E28" w:rsidP="00DC52B8">
      <w:pPr>
        <w:pStyle w:val="E-mail"/>
        <w:spacing w:line="360" w:lineRule="auto"/>
        <w:ind w:firstLine="360"/>
        <w:jc w:val="left"/>
        <w:rPr>
          <w:iCs/>
          <w:sz w:val="24"/>
          <w:szCs w:val="24"/>
          <w:lang w:val="en-US"/>
        </w:rPr>
      </w:pPr>
      <w:r>
        <w:rPr>
          <w:iCs/>
          <w:sz w:val="24"/>
          <w:szCs w:val="24"/>
          <w:lang w:val="en-US"/>
        </w:rPr>
        <w:t xml:space="preserve">Matius 22:37-39 merupakan ayat yang popular dalam membahas hukum kasih. Gaya hidup atau tatanan hidup orang percaya pada dasarnya adalah kasih. Hukum kasih mengajarkan bahwa mengasihi yang utama adalah mengasihi Allah dengan segenap hati, jiwa, kekuatan, dan akal budi tetapi tidak hanya berhenti pada mengasihi Allah melainkan harus juga mengasihi sesama seperti mengasihi diri sendiri. Seorang percaya tidak akan mungkin mampu mengasihi Allah yang tidak kelihatan kalau orang percaya itu tidak mengasihi sesamanya, walaupun hukum kasih yang terutama itu merujuk kepada bagaimana orang percaya harus mengasihi Allah, namun sebagai bukti </w:t>
      </w:r>
      <w:r w:rsidR="00633FCC">
        <w:rPr>
          <w:iCs/>
          <w:sz w:val="24"/>
          <w:szCs w:val="24"/>
          <w:lang w:val="en-US"/>
        </w:rPr>
        <w:t>orang percaya</w:t>
      </w:r>
      <w:r>
        <w:rPr>
          <w:iCs/>
          <w:sz w:val="24"/>
          <w:szCs w:val="24"/>
          <w:lang w:val="en-US"/>
        </w:rPr>
        <w:t xml:space="preserve"> mengasihi Alla</w:t>
      </w:r>
      <w:bookmarkStart w:id="1" w:name="_GoBack"/>
      <w:bookmarkEnd w:id="1"/>
      <w:r>
        <w:rPr>
          <w:iCs/>
          <w:sz w:val="24"/>
          <w:szCs w:val="24"/>
          <w:lang w:val="en-US"/>
        </w:rPr>
        <w:t xml:space="preserve">h tentu dapat mengasihi sesamanya. </w:t>
      </w:r>
    </w:p>
    <w:p w14:paraId="5E6C1ADE" w14:textId="279AAB2E" w:rsidR="006410C2" w:rsidRPr="00134704" w:rsidRDefault="00633FCC" w:rsidP="00DC52B8">
      <w:pPr>
        <w:pStyle w:val="E-mail"/>
        <w:spacing w:line="360" w:lineRule="auto"/>
        <w:ind w:firstLine="360"/>
        <w:jc w:val="left"/>
        <w:rPr>
          <w:iCs/>
          <w:sz w:val="24"/>
          <w:szCs w:val="24"/>
          <w:lang w:val="en-US"/>
        </w:rPr>
      </w:pPr>
      <w:r>
        <w:rPr>
          <w:iCs/>
          <w:sz w:val="24"/>
          <w:szCs w:val="24"/>
          <w:lang w:val="en-US"/>
        </w:rPr>
        <w:t xml:space="preserve">Orang percaya yang mengasihi Allah maka secara otomatis akan menuruti perintah </w:t>
      </w:r>
      <w:r w:rsidR="006410C2">
        <w:rPr>
          <w:iCs/>
          <w:sz w:val="24"/>
          <w:szCs w:val="24"/>
          <w:lang w:val="en-US"/>
        </w:rPr>
        <w:t>Allah</w:t>
      </w:r>
      <w:r>
        <w:rPr>
          <w:iCs/>
          <w:sz w:val="24"/>
          <w:szCs w:val="24"/>
          <w:lang w:val="en-US"/>
        </w:rPr>
        <w:t xml:space="preserve"> (Yohanes 14:15).  Perintah yang ditujukan bukan hanya perintah untuk mengasihi dengan tenang saja, melainkan ada tindakan yang nyata dari pribadi orang percaya itu. </w:t>
      </w:r>
      <w:r w:rsidR="006410C2">
        <w:rPr>
          <w:iCs/>
          <w:sz w:val="24"/>
          <w:szCs w:val="24"/>
          <w:lang w:val="en-US"/>
        </w:rPr>
        <w:t xml:space="preserve">Yesus memberi teladan bagaimana mengasihi Allah dan mengasihi sesama bukan saja orang yang mengasihiNya tetapi orang-orang yang membenciNya juga (Matius 5:44). Teladan yang Yesus berikan kepada orang percaya merupakan suatu dasar atau fondasi hidup kekristenan sejati sebab kekristenan sejati adalah orang yang percaya kepada Yesus dan dengan perbuatan yang mengimplementasikan teladan yang Yesus telah berikan. Yohanes 13:15 memberi penjelasan bagi orang percaya bahwa teladan yang Yesus berikan tujuannya </w:t>
      </w:r>
      <w:r w:rsidR="0050375D">
        <w:rPr>
          <w:iCs/>
          <w:sz w:val="24"/>
          <w:szCs w:val="24"/>
          <w:lang w:val="en-US"/>
        </w:rPr>
        <w:t xml:space="preserve">supaya orang percaya berbuat seperti yang Yesus perbuat. Dalam hal ini hukum kasih yang Yesus telah sampaikan dan lakukan itulah yang harus menjadi dasar hidup kekristenan sejati. </w:t>
      </w:r>
    </w:p>
    <w:p w14:paraId="7E677454" w14:textId="77777777" w:rsidR="00FC66E2" w:rsidRPr="00FC66E2" w:rsidRDefault="00FC66E2" w:rsidP="00DC52B8">
      <w:pPr>
        <w:pStyle w:val="BodyText"/>
        <w:rPr>
          <w:lang w:val="en-US"/>
        </w:rPr>
      </w:pPr>
    </w:p>
    <w:p w14:paraId="28518B15" w14:textId="0BDAFEDE" w:rsidR="00CE4D80" w:rsidRPr="00665B08" w:rsidRDefault="00CE4D80" w:rsidP="00DC52B8">
      <w:pPr>
        <w:pStyle w:val="Heading1"/>
        <w:rPr>
          <w:sz w:val="28"/>
          <w:szCs w:val="28"/>
          <w:lang w:val="en-US"/>
        </w:rPr>
      </w:pPr>
      <w:r w:rsidRPr="00665B08">
        <w:rPr>
          <w:sz w:val="28"/>
          <w:szCs w:val="28"/>
          <w:lang w:val="en-US"/>
        </w:rPr>
        <w:t>Kesimpulan</w:t>
      </w:r>
    </w:p>
    <w:p w14:paraId="5B516C2F" w14:textId="23DA8FEA" w:rsidR="00CE4D80" w:rsidRPr="003667A7" w:rsidRDefault="00CE4D80" w:rsidP="00DC52B8">
      <w:pPr>
        <w:pStyle w:val="E-mail"/>
        <w:spacing w:line="360" w:lineRule="auto"/>
        <w:ind w:firstLine="720"/>
        <w:jc w:val="left"/>
        <w:rPr>
          <w:sz w:val="24"/>
          <w:szCs w:val="24"/>
          <w:lang w:val="en-US"/>
        </w:rPr>
      </w:pPr>
      <w:r>
        <w:rPr>
          <w:sz w:val="24"/>
          <w:szCs w:val="24"/>
          <w:lang w:val="en-US"/>
        </w:rPr>
        <w:t>Kasih secara umum adalah yang diberikan kepada sesuatu atau sesorang dengan berdasarkan hubungan yang ditandai dengan sebuah ikatan, dalam kekristenan kasih itu adalah kasih Agape yang bersumber dari pribadi Allah sendiri dan titik puncaknya adalah dalam diri Yesus Kristus yang telah menjadi manusia untuk menebus dosa manusia guna mendapatkan keselamatan dan dijauhkan dari perbudakan dosa. Karena hukum kasih adalah hukum yang terutama bagi kita yang menyebut diri anak-anak Allah. Dan kasih harus kita terapkan dalam kehidupan kita untuk menjelaskan bahwa Kasih yang sudah kita terima dari Allah mampu kita terapkan dalam kehidupan kita karena Allah lebih dahulu mengasihi kita.</w:t>
      </w:r>
      <w:r w:rsidR="00025123">
        <w:rPr>
          <w:sz w:val="24"/>
          <w:szCs w:val="24"/>
          <w:lang w:val="en-US"/>
        </w:rPr>
        <w:t xml:space="preserve"> Kasih dan hukum kasih merupakan sesuatu yang saling berkaitan antara teladan yang Yesus berikan dan perintah yang Allah berikan sebagai hukum yang terutama dalam hidup orang percaya. Teladan yang Yesus telah berikan dan lakukan, hal itu pula yang menjadi suatu dasar bagi orang percaya dalam pengikutannya kepada Tuhan dan menjadi bukti manusia itu benar-benar mengasihi Allah serta menerapkannya dalam tatanan kehidupannya bermasyarakat. </w:t>
      </w:r>
    </w:p>
    <w:p w14:paraId="5DB032D2" w14:textId="77777777" w:rsidR="005E7FB4" w:rsidRPr="003667A7" w:rsidRDefault="003667A7" w:rsidP="00DC52B8">
      <w:pPr>
        <w:pStyle w:val="E-mail"/>
        <w:spacing w:line="360" w:lineRule="auto"/>
        <w:rPr>
          <w:sz w:val="24"/>
          <w:szCs w:val="24"/>
          <w:lang w:val="en-US"/>
        </w:rPr>
      </w:pPr>
      <w:r>
        <w:rPr>
          <w:sz w:val="24"/>
          <w:szCs w:val="24"/>
          <w:lang w:val="en-US"/>
        </w:rPr>
        <w:t xml:space="preserve"> </w:t>
      </w:r>
    </w:p>
    <w:p w14:paraId="717190A1" w14:textId="4DB11F9B" w:rsidR="00EA3E90" w:rsidRDefault="002D236A" w:rsidP="00DC52B8">
      <w:pPr>
        <w:pStyle w:val="Heading1"/>
      </w:pPr>
      <w:r w:rsidRPr="005E7FB4">
        <w:t>Referensi</w:t>
      </w:r>
    </w:p>
    <w:p w14:paraId="04B73D4A" w14:textId="60D1EC42" w:rsidR="0074020A" w:rsidRPr="0074020A" w:rsidRDefault="008D68DC" w:rsidP="00DC52B8">
      <w:pPr>
        <w:widowControl w:val="0"/>
        <w:autoSpaceDE w:val="0"/>
        <w:autoSpaceDN w:val="0"/>
        <w:adjustRightInd w:val="0"/>
        <w:spacing w:line="360" w:lineRule="auto"/>
        <w:ind w:left="480" w:hanging="480"/>
        <w:rPr>
          <w:noProof/>
        </w:rPr>
      </w:pPr>
      <w:r>
        <w:rPr>
          <w:lang w:val="en-US"/>
        </w:rPr>
        <w:fldChar w:fldCharType="begin" w:fldLock="1"/>
      </w:r>
      <w:r>
        <w:rPr>
          <w:lang w:val="en-US"/>
        </w:rPr>
        <w:instrText xml:space="preserve">ADDIN Mendeley Bibliography CSL_BIBLIOGRAPHY </w:instrText>
      </w:r>
      <w:r>
        <w:rPr>
          <w:lang w:val="en-US"/>
        </w:rPr>
        <w:fldChar w:fldCharType="separate"/>
      </w:r>
      <w:r w:rsidR="0074020A" w:rsidRPr="0074020A">
        <w:rPr>
          <w:noProof/>
        </w:rPr>
        <w:t xml:space="preserve">Hidup, Yayasan Kalam. </w:t>
      </w:r>
      <w:r w:rsidR="0074020A" w:rsidRPr="0074020A">
        <w:rPr>
          <w:i/>
          <w:iCs/>
          <w:noProof/>
        </w:rPr>
        <w:t>Pola Hidup Kristen</w:t>
      </w:r>
      <w:r w:rsidR="0074020A" w:rsidRPr="0074020A">
        <w:rPr>
          <w:noProof/>
        </w:rPr>
        <w:t>. Cetakan ke. Malang: Gandum Mas, 2002.</w:t>
      </w:r>
    </w:p>
    <w:p w14:paraId="04B6EE31" w14:textId="77777777" w:rsidR="0074020A" w:rsidRPr="0074020A" w:rsidRDefault="0074020A" w:rsidP="00DC52B8">
      <w:pPr>
        <w:widowControl w:val="0"/>
        <w:autoSpaceDE w:val="0"/>
        <w:autoSpaceDN w:val="0"/>
        <w:adjustRightInd w:val="0"/>
        <w:spacing w:line="360" w:lineRule="auto"/>
        <w:ind w:left="480" w:hanging="480"/>
        <w:rPr>
          <w:noProof/>
        </w:rPr>
      </w:pPr>
      <w:r w:rsidRPr="0074020A">
        <w:rPr>
          <w:noProof/>
        </w:rPr>
        <w:t>Kemdikbud. “Kamus Besar Bahasa Indonesia.” Jakarta: Badan Pengembangan dan Pembinaan Bahasa, 2016. kbbi.kemdikbud.go.id.</w:t>
      </w:r>
    </w:p>
    <w:p w14:paraId="78DC8B04" w14:textId="77777777" w:rsidR="0074020A" w:rsidRPr="0074020A" w:rsidRDefault="0074020A" w:rsidP="00DC52B8">
      <w:pPr>
        <w:widowControl w:val="0"/>
        <w:autoSpaceDE w:val="0"/>
        <w:autoSpaceDN w:val="0"/>
        <w:adjustRightInd w:val="0"/>
        <w:spacing w:line="360" w:lineRule="auto"/>
        <w:ind w:left="480" w:hanging="480"/>
        <w:rPr>
          <w:noProof/>
        </w:rPr>
      </w:pPr>
      <w:r w:rsidRPr="0074020A">
        <w:rPr>
          <w:noProof/>
        </w:rPr>
        <w:t xml:space="preserve">lembaga Akitab Indonesia. </w:t>
      </w:r>
      <w:r w:rsidRPr="0074020A">
        <w:rPr>
          <w:i/>
          <w:iCs/>
          <w:noProof/>
        </w:rPr>
        <w:t>Alkitab</w:t>
      </w:r>
      <w:r w:rsidRPr="0074020A">
        <w:rPr>
          <w:noProof/>
        </w:rPr>
        <w:t>. 2018th ed. Jakarta: percetakan lembaga Indonesia, 2018.</w:t>
      </w:r>
    </w:p>
    <w:p w14:paraId="3FCE01A7" w14:textId="77777777" w:rsidR="0074020A" w:rsidRPr="0074020A" w:rsidRDefault="0074020A" w:rsidP="00DC52B8">
      <w:pPr>
        <w:widowControl w:val="0"/>
        <w:autoSpaceDE w:val="0"/>
        <w:autoSpaceDN w:val="0"/>
        <w:adjustRightInd w:val="0"/>
        <w:spacing w:line="360" w:lineRule="auto"/>
        <w:ind w:left="480" w:hanging="480"/>
        <w:rPr>
          <w:noProof/>
        </w:rPr>
      </w:pPr>
      <w:r w:rsidRPr="0074020A">
        <w:rPr>
          <w:noProof/>
        </w:rPr>
        <w:t xml:space="preserve">Lembaga Alkitab Indonesia. </w:t>
      </w:r>
      <w:r w:rsidRPr="0074020A">
        <w:rPr>
          <w:i/>
          <w:iCs/>
          <w:noProof/>
        </w:rPr>
        <w:t>Alkitab Terjemahan Baru</w:t>
      </w:r>
      <w:r w:rsidRPr="0074020A">
        <w:rPr>
          <w:noProof/>
        </w:rPr>
        <w:t>. 13th ed. Jakarta: Lembaga Alkitab Indonesia, 2004.</w:t>
      </w:r>
    </w:p>
    <w:p w14:paraId="5D223E68" w14:textId="77777777" w:rsidR="0074020A" w:rsidRPr="0074020A" w:rsidRDefault="0074020A" w:rsidP="00DC52B8">
      <w:pPr>
        <w:widowControl w:val="0"/>
        <w:autoSpaceDE w:val="0"/>
        <w:autoSpaceDN w:val="0"/>
        <w:adjustRightInd w:val="0"/>
        <w:spacing w:line="360" w:lineRule="auto"/>
        <w:ind w:left="480" w:hanging="480"/>
        <w:rPr>
          <w:noProof/>
        </w:rPr>
      </w:pPr>
      <w:r w:rsidRPr="0074020A">
        <w:rPr>
          <w:noProof/>
        </w:rPr>
        <w:t xml:space="preserve">Marbun, Rencan Carisma. “Kasih Dan Kuasa Ditinjau Dari Perspektif Etika Kristen.” </w:t>
      </w:r>
      <w:r w:rsidRPr="0074020A">
        <w:rPr>
          <w:i/>
          <w:iCs/>
          <w:noProof/>
        </w:rPr>
        <w:t>Jurnal Teologi Cultivation</w:t>
      </w:r>
      <w:r w:rsidRPr="0074020A">
        <w:rPr>
          <w:noProof/>
        </w:rPr>
        <w:t xml:space="preserve"> 3, no. 1 (2019): 88–97.</w:t>
      </w:r>
    </w:p>
    <w:p w14:paraId="05C0F45A" w14:textId="77777777" w:rsidR="0074020A" w:rsidRPr="0074020A" w:rsidRDefault="0074020A" w:rsidP="00DC52B8">
      <w:pPr>
        <w:widowControl w:val="0"/>
        <w:autoSpaceDE w:val="0"/>
        <w:autoSpaceDN w:val="0"/>
        <w:adjustRightInd w:val="0"/>
        <w:spacing w:line="360" w:lineRule="auto"/>
        <w:ind w:left="480" w:hanging="480"/>
        <w:rPr>
          <w:noProof/>
        </w:rPr>
      </w:pPr>
      <w:r w:rsidRPr="0074020A">
        <w:rPr>
          <w:noProof/>
        </w:rPr>
        <w:t>“Hebrew/Greek Interlinear Bible,” 2016.</w:t>
      </w:r>
    </w:p>
    <w:p w14:paraId="1F164FBB" w14:textId="46DE1F57" w:rsidR="00671BEA" w:rsidRPr="00671BEA" w:rsidRDefault="008D68DC" w:rsidP="00DC52B8">
      <w:pPr>
        <w:pStyle w:val="BodyText"/>
        <w:rPr>
          <w:lang w:val="en-US"/>
        </w:rPr>
      </w:pPr>
      <w:r>
        <w:rPr>
          <w:lang w:val="en-US"/>
        </w:rPr>
        <w:fldChar w:fldCharType="end"/>
      </w:r>
    </w:p>
    <w:sectPr w:rsidR="00671BEA" w:rsidRPr="00671BEA" w:rsidSect="00B34085">
      <w:pgSz w:w="11906" w:h="16838" w:code="9"/>
      <w:pgMar w:top="1418" w:right="1531" w:bottom="1418"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313F7" w14:textId="77777777" w:rsidR="007A3429" w:rsidRDefault="007A3429" w:rsidP="002C5783">
      <w:r>
        <w:separator/>
      </w:r>
    </w:p>
    <w:p w14:paraId="4A71C7A4" w14:textId="77777777" w:rsidR="007A3429" w:rsidRDefault="007A3429" w:rsidP="002C5783"/>
    <w:p w14:paraId="0A04C16A" w14:textId="77777777" w:rsidR="007A3429" w:rsidRDefault="007A3429" w:rsidP="002C5783"/>
  </w:endnote>
  <w:endnote w:type="continuationSeparator" w:id="0">
    <w:p w14:paraId="0F86FAC5" w14:textId="77777777" w:rsidR="007A3429" w:rsidRDefault="007A3429" w:rsidP="002C5783">
      <w:r>
        <w:continuationSeparator/>
      </w:r>
    </w:p>
    <w:p w14:paraId="484F0619" w14:textId="77777777" w:rsidR="007A3429" w:rsidRDefault="007A3429" w:rsidP="002C5783"/>
    <w:p w14:paraId="1AA9BF35" w14:textId="77777777" w:rsidR="007A3429" w:rsidRDefault="007A3429" w:rsidP="002C5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A287F" w14:textId="77777777" w:rsidR="000A09F9" w:rsidRPr="00467CDC" w:rsidRDefault="008B0FC2" w:rsidP="002C5783">
    <w:pPr>
      <w:pStyle w:val="Footer"/>
    </w:pPr>
    <w:r w:rsidRPr="00467CDC">
      <w:t xml:space="preserve">Copyright© YYYY; </w:t>
    </w:r>
    <w:r w:rsidR="00467CDC">
      <w:t>Miktab</w:t>
    </w:r>
    <w:r w:rsidRPr="00467CDC">
      <w:t>: Jurnal Teologi dan Pelayanan Kristiani</w:t>
    </w:r>
    <w:r w:rsidR="00467CDC">
      <w:t xml:space="preserve"> </w:t>
    </w:r>
    <w:r w:rsidRPr="00467CDC">
      <w:t>|</w:t>
    </w:r>
    <w:r w:rsidR="00467CDC">
      <w:t xml:space="preserve"> </w:t>
    </w:r>
    <w:r w:rsidRPr="00467CDC">
      <w:fldChar w:fldCharType="begin"/>
    </w:r>
    <w:r w:rsidRPr="00467CDC">
      <w:instrText xml:space="preserve"> PAGE   \* MERGEFORMAT </w:instrText>
    </w:r>
    <w:r w:rsidRPr="00467CDC">
      <w:fldChar w:fldCharType="separate"/>
    </w:r>
    <w:r w:rsidRPr="00467CDC">
      <w:t>1</w:t>
    </w:r>
    <w:r w:rsidRPr="00467CDC">
      <w:rPr>
        <w:noProof/>
      </w:rPr>
      <w:fldChar w:fldCharType="end"/>
    </w:r>
  </w:p>
  <w:p w14:paraId="76A05C43" w14:textId="77777777" w:rsidR="00BC75D1" w:rsidRDefault="00BC75D1" w:rsidP="002C5783"/>
  <w:p w14:paraId="0100652A" w14:textId="77777777" w:rsidR="00BC75D1" w:rsidRDefault="00BC75D1" w:rsidP="002C57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38AB1" w14:textId="77777777" w:rsidR="007A3429" w:rsidRDefault="007A3429" w:rsidP="002C5783">
      <w:r>
        <w:separator/>
      </w:r>
    </w:p>
    <w:p w14:paraId="6EEC721A" w14:textId="77777777" w:rsidR="007A3429" w:rsidRDefault="007A3429" w:rsidP="002C5783"/>
    <w:p w14:paraId="7FE24C6C" w14:textId="77777777" w:rsidR="007A3429" w:rsidRDefault="007A3429" w:rsidP="002C5783"/>
  </w:footnote>
  <w:footnote w:type="continuationSeparator" w:id="0">
    <w:p w14:paraId="7858DAFC" w14:textId="77777777" w:rsidR="007A3429" w:rsidRDefault="007A3429" w:rsidP="002C5783">
      <w:r>
        <w:continuationSeparator/>
      </w:r>
    </w:p>
    <w:p w14:paraId="03D5E100" w14:textId="77777777" w:rsidR="007A3429" w:rsidRDefault="007A3429" w:rsidP="002C5783"/>
    <w:p w14:paraId="3F255C65" w14:textId="77777777" w:rsidR="007A3429" w:rsidRDefault="007A3429" w:rsidP="002C5783"/>
  </w:footnote>
  <w:footnote w:id="1">
    <w:p w14:paraId="73FE2C70" w14:textId="40C2E172" w:rsidR="00F313D0" w:rsidRPr="00F313D0" w:rsidRDefault="00F313D0">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{"citationItems":[{"id":"ITEM-1","itemData":{"author":[{"dropping-particle":"","family":"Kemdikbud","given":"","non-dropping-particle":"","parse-names":false,"suffix":""}],"id":"ITEM-1","issued":{"date-parts":[["2016"]]},"number":"edisi kelima","publisher":"Badan Pengembangan dan Pembinaan Bahasa","publisher-place":"Jakarta","title":"Kamus Besar Bahasa Indonesia","type":"article"},"uris":["http://www.mendeley.com/documents/?uuid=fbd275c9-42a1-438d-bfe8-14d7f87a95ba"]}],"mendeley":{"formattedCitation":"Kemdikbud, “Kamus Besar Bahasa Indonesia” (Jakarta: Badan Pengembangan dan Pembinaan Bahasa, 2016), kbbi.kemdikbud.go.id.","plainTextFormattedCitation":"Kemdikbud, “Kamus Besar Bahasa Indonesia” (Jakarta: Badan Pengembangan dan Pembinaan Bahasa, 2016), kbbi.kemdikbud.go.id.","previouslyFormattedCitation":"Kemdikbud, “Kamus Besar Bahasa Indonesia” (Jakarta: Badan Pengembangan dan Pembinaan Bahasa, 2016), kbbi.kemdikbud.go.id."},"properties":{"noteIndex":1},"schema":"https://github.com/citation-style-language/schema/raw/master/csl-citation.json"}</w:instrText>
      </w:r>
      <w:r>
        <w:fldChar w:fldCharType="separate"/>
      </w:r>
      <w:r w:rsidRPr="00F313D0">
        <w:rPr>
          <w:noProof/>
        </w:rPr>
        <w:t>Kemdikbud, “Kamus Besar Bahasa Indonesia” (Jakarta: Badan Pengembangan dan Pembinaan Bahasa, 2016), kbbi.kemdikbud.go.id.</w:t>
      </w:r>
      <w:r>
        <w:fldChar w:fldCharType="end"/>
      </w:r>
    </w:p>
  </w:footnote>
  <w:footnote w:id="2">
    <w:p w14:paraId="66DB5000" w14:textId="6F5E80B4" w:rsidR="00F313D0" w:rsidRPr="00F313D0" w:rsidRDefault="00F313D0">
      <w:pPr>
        <w:pStyle w:val="FootnoteText"/>
        <w:rPr>
          <w:lang w:val="en-US"/>
        </w:rPr>
      </w:pPr>
      <w:r>
        <w:rPr>
          <w:rStyle w:val="FootnoteReference"/>
        </w:rPr>
        <w:footnoteRef/>
      </w:r>
      <w:r>
        <w:t xml:space="preserve"> </w:t>
      </w:r>
      <w:r>
        <w:fldChar w:fldCharType="begin" w:fldLock="1"/>
      </w:r>
      <w:r w:rsidR="00047ADA">
        <w:instrText>ADDIN CSL_CITATION {"citationItems":[{"id":"ITEM-1","itemData":{"DOI":"10.46965/jtc.v3i1.259","ISSN":"2581-0499","abstract":"AbstractOur understanding of “Love and Power” at a glance seems to be the opposite of one another. Generally, the term “Love” is related to understanding or elements that are always modest, succumbing, helpfull, gentle, doing good or in other words always related to conscience “Love” is done not with the intention of being rewarded, but sincerely done and selflessly. Likewise about the term “Power”, it seems like the opposite of “Love”, as if “Power is something that relies on authoritarianism, governing, regulating without compromise, and found in a system of royal government that has the right or authoritarian to regulate the one under it based on the power that is in it. In this paper, the writer tries to describe the meaning and reciprocity of the two words which are viewed in term of Christianity in terms of Christianity, “Love and Power” is not two words that have conflicting meanings, but are interconnected and influence each other in realizing a complete system or link. So in Christianity, the understanding of “Love and Power” is not acontradiction.Keywords: “Love and Power”","author":[{"dropping-particle":"","family":"Marbun","given":"Rencan Carisma","non-dropping-particle":"","parse-names":false,"suffix":""}],"container-title":"Jurnal Teologi Cultivation","id":"ITEM-1","issue":"1","issued":{"date-parts":[["2019"]]},"page":"88-97","title":"Kasih Dan Kuasa Ditinjau Dari Perspektif Etika Kristen","type":"article-journal","volume":"3"},"uris":["http://www.mendeley.com/documents/?uuid=da3b7745-3c12-40a0-be36-2683a21cf2e8"]}],"mendeley":{"formattedCitation":"Rencan Carisma Marbun, “Kasih Dan Kuasa Ditinjau Dari Perspektif Etika Kristen,” &lt;i&gt;Jurnal Teologi Cultivation&lt;/i&gt; 3, no. 1 (2019): 88–97.","plainTextFormattedCitation":"Rencan Carisma Marbun, “Kasih Dan Kuasa Ditinjau Dari Perspektif Etika Kristen,” Jurnal Teologi Cultivation 3, no. 1 (2019): 88–97.","previouslyFormattedCitation":"Rencan Carisma Marbun, “Kasih Dan Kuasa Ditinjau Dari Perspektif Etika Kristen,” &lt;i&gt;Jurnal Teologi Cultivation&lt;/i&gt; 3, no. 1 (2019): 88–97."},"properties":{"noteIndex":2},"schema":"https://github.com/citation-style-language/schema/raw/master/csl-citation.json"}</w:instrText>
      </w:r>
      <w:r>
        <w:fldChar w:fldCharType="separate"/>
      </w:r>
      <w:r w:rsidRPr="00F313D0">
        <w:rPr>
          <w:noProof/>
        </w:rPr>
        <w:t xml:space="preserve">Rencan Carisma Marbun, “Kasih Dan Kuasa Ditinjau Dari Perspektif Etika Kristen,” </w:t>
      </w:r>
      <w:r w:rsidRPr="00F313D0">
        <w:rPr>
          <w:i/>
          <w:noProof/>
        </w:rPr>
        <w:t>Jurnal Teologi Cultivation</w:t>
      </w:r>
      <w:r w:rsidRPr="00F313D0">
        <w:rPr>
          <w:noProof/>
        </w:rPr>
        <w:t xml:space="preserve"> 3, no. 1 (2019): 88–97.</w:t>
      </w:r>
      <w:r>
        <w:fldChar w:fldCharType="end"/>
      </w:r>
    </w:p>
  </w:footnote>
  <w:footnote w:id="3">
    <w:p w14:paraId="4C6FE698" w14:textId="10DEF397" w:rsidR="00EE3A52" w:rsidRPr="00EE3A52" w:rsidRDefault="00EE3A52">
      <w:pPr>
        <w:pStyle w:val="FootnoteText"/>
        <w:rPr>
          <w:lang w:val="en-US"/>
        </w:rPr>
      </w:pPr>
      <w:r>
        <w:rPr>
          <w:rStyle w:val="FootnoteReference"/>
        </w:rPr>
        <w:footnoteRef/>
      </w:r>
      <w:r>
        <w:t xml:space="preserve"> </w:t>
      </w:r>
      <w:r>
        <w:fldChar w:fldCharType="begin" w:fldLock="1"/>
      </w:r>
      <w:r w:rsidR="002275D3">
        <w:instrText>ADDIN CSL_CITATION {"citationItems":[{"id":"ITEM-1","itemData":{"author":[{"dropping-particle":"","family":"Hidup","given":"Yayasan Kalam","non-dropping-particle":"","parse-names":false,"suffix":""}],"edition":"cetakan ke","id":"ITEM-1","issued":{"date-parts":[["2002"]]},"number-of-pages":"xvii, 1042","publisher":"Gandum Mas","publisher-place":"Malang","title":"Pola Hidup Kristen","type":"book"},"locator":"336","uris":["http://www.mendeley.com/documents/?uuid=759e986f-f14b-40d1-93f1-15d11e478374"]}],"mendeley":{"formattedCitation":"Yayasan Kalam Hidup, &lt;i&gt;Pola Hidup Kristen&lt;/i&gt;, cetakan ke. (Malang: Gandum Mas, 2002), 336.","plainTextFormattedCitation":"Yayasan Kalam Hidup, Pola Hidup Kristen, cetakan ke. (Malang: Gandum Mas, 2002), 336.","previouslyFormattedCitation":"Yayasan Kalam Hidup, &lt;i&gt;Pola Hidup Kristen&lt;/i&gt;, cetakan ke. (Malang: Gandum Mas, 2002), 336."},"properties":{"noteIndex":3},"schema":"https://github.com/citation-style-language/schema/raw/master/csl-citation.json"}</w:instrText>
      </w:r>
      <w:r>
        <w:fldChar w:fldCharType="separate"/>
      </w:r>
      <w:r w:rsidRPr="00EE3A52">
        <w:rPr>
          <w:noProof/>
        </w:rPr>
        <w:t xml:space="preserve">Yayasan Kalam Hidup, </w:t>
      </w:r>
      <w:r w:rsidRPr="00EE3A52">
        <w:rPr>
          <w:i/>
          <w:noProof/>
        </w:rPr>
        <w:t>Pola Hidup Kristen</w:t>
      </w:r>
      <w:r w:rsidRPr="00EE3A52">
        <w:rPr>
          <w:noProof/>
        </w:rPr>
        <w:t>, cetakan ke. (Malang: Gandum Mas, 2002), 336.</w:t>
      </w:r>
      <w:r>
        <w:fldChar w:fldCharType="end"/>
      </w:r>
    </w:p>
  </w:footnote>
  <w:footnote w:id="4">
    <w:p w14:paraId="6A79911B" w14:textId="6B330DF5" w:rsidR="002275D3" w:rsidRPr="002275D3" w:rsidRDefault="002275D3">
      <w:pPr>
        <w:pStyle w:val="FootnoteText"/>
        <w:rPr>
          <w:lang w:val="en-US"/>
        </w:rPr>
      </w:pPr>
      <w:r>
        <w:rPr>
          <w:rStyle w:val="FootnoteReference"/>
        </w:rPr>
        <w:footnoteRef/>
      </w:r>
      <w:r>
        <w:t xml:space="preserve"> </w:t>
      </w:r>
      <w:r>
        <w:fldChar w:fldCharType="begin" w:fldLock="1"/>
      </w:r>
      <w:r w:rsidR="00602D70">
        <w:instrText>ADDIN CSL_CITATION {"citationItems":[{"id":"ITEM-1","itemData":{"ISBN":"978-979-463-970-2","author":[{"dropping-particle":"","family":"lembaga Akitab Indonesia","given":"","non-dropping-particle":"","parse-names":false,"suffix":""}],"edition":"2018","id":"ITEM-1","issued":{"date-parts":[["2018"]]},"publisher":"percetakan lembaga Indonesia","publisher-place":"Jakarta","title":"Alkitab","type":"book"},"uris":["http://www.mendeley.com/documents/?uuid=dc868054-5bd2-4bb6-9ecf-4a80229fac29"]}],"mendeley":{"formattedCitation":"lembaga Akitab Indonesia, &lt;i&gt;Alkitab&lt;/i&gt;, 2018th ed. (Jakarta: percetakan lembaga Indonesia, 2018).","plainTextFormattedCitation":"lembaga Akitab Indonesia, Alkitab, 2018th ed. (Jakarta: percetakan lembaga Indonesia, 2018).","previouslyFormattedCitation":"lembaga Akitab Indonesia, &lt;i&gt;Alkitab&lt;/i&gt;, 2018th ed. (Jakarta: percetakan lembaga Indonesia, 2018)."},"properties":{"noteIndex":4},"schema":"https://github.com/citation-style-language/schema/raw/master/csl-citation.json"}</w:instrText>
      </w:r>
      <w:r>
        <w:fldChar w:fldCharType="separate"/>
      </w:r>
      <w:r w:rsidRPr="002275D3">
        <w:rPr>
          <w:noProof/>
        </w:rPr>
        <w:t xml:space="preserve">lembaga Akitab Indonesia, </w:t>
      </w:r>
      <w:r w:rsidRPr="002275D3">
        <w:rPr>
          <w:i/>
          <w:noProof/>
        </w:rPr>
        <w:t>Alkitab</w:t>
      </w:r>
      <w:r w:rsidRPr="002275D3">
        <w:rPr>
          <w:noProof/>
        </w:rPr>
        <w:t>, 2018th ed. (Jakarta: percetakan lembaga Indonesia, 2018).</w:t>
      </w:r>
      <w:r>
        <w:fldChar w:fldCharType="end"/>
      </w:r>
    </w:p>
  </w:footnote>
  <w:footnote w:id="5">
    <w:p w14:paraId="6125DBED" w14:textId="620769BA" w:rsidR="00602D70" w:rsidRPr="00602D70" w:rsidRDefault="00602D70">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{"citationItems":[{"id":"ITEM-1","itemData":{"author":[{"dropping-particle":"","family":"Hidup","given":"Yayasan Kalam","non-dropping-particle":"","parse-names":false,"suffix":""}],"edition":"cetakan ke","id":"ITEM-1","issued":{"date-parts":[["2002"]]},"number-of-pages":"xvii, 1042","publisher":"Gandum Mas","publisher-place":"Malang","title":"Pola Hidup Kristen","type":"book"},"locator":"337","uris":["http://www.mendeley.com/documents/?uuid=759e986f-f14b-40d1-93f1-15d11e478374"]}],"mendeley":{"formattedCitation":"Hidup, &lt;i&gt;Pola Hidup Kristen&lt;/i&gt;, 337.","plainTextFormattedCitation":"Hidup, Pola Hidup Kristen, 337.","previouslyFormattedCitation":"Hidup, &lt;i&gt;Pola Hidup Kristen&lt;/i&gt;, 337."},"properties":{"noteIndex":5},"schema":"https://github.com/citation-style-language/schema/raw/master/csl-citation.json"}</w:instrText>
      </w:r>
      <w:r>
        <w:fldChar w:fldCharType="separate"/>
      </w:r>
      <w:r w:rsidRPr="00602D70">
        <w:rPr>
          <w:noProof/>
        </w:rPr>
        <w:t xml:space="preserve">Hidup, </w:t>
      </w:r>
      <w:r w:rsidRPr="00602D70">
        <w:rPr>
          <w:i/>
          <w:noProof/>
        </w:rPr>
        <w:t>Pola Hidup Kristen</w:t>
      </w:r>
      <w:r w:rsidRPr="00602D70">
        <w:rPr>
          <w:noProof/>
        </w:rPr>
        <w:t>, 337.</w:t>
      </w:r>
      <w:r>
        <w:fldChar w:fldCharType="end"/>
      </w:r>
    </w:p>
  </w:footnote>
  <w:footnote w:id="6">
    <w:p w14:paraId="450B0F3A" w14:textId="33193C8D" w:rsidR="00602D70" w:rsidRPr="00602D70" w:rsidRDefault="00602D70">
      <w:pPr>
        <w:pStyle w:val="FootnoteText"/>
        <w:rPr>
          <w:lang w:val="en-US"/>
        </w:rPr>
      </w:pPr>
      <w:r>
        <w:rPr>
          <w:rStyle w:val="FootnoteReference"/>
        </w:rPr>
        <w:footnoteRef/>
      </w:r>
      <w:r>
        <w:t xml:space="preserve"> </w:t>
      </w:r>
      <w:r>
        <w:fldChar w:fldCharType="begin" w:fldLock="1"/>
      </w:r>
      <w:r w:rsidR="008D68DC">
        <w:instrText>ADDIN CSL_CITATION {"citationItems":[{"id":"ITEM-1","itemData":{"author":[{"dropping-particle":"","family":"Hidup","given":"Yayasan Kalam","non-dropping-particle":"","parse-names":false,"suffix":""}],"edition":"cetakan ke","id":"ITEM-1","issued":{"date-parts":[["2002"]]},"number-of-pages":"xvii, 1042","publisher":"Gandum Mas","publisher-place":"Malang","title":"Pola Hidup Kristen","type":"book"},"locator":"335","uris":["http://www.mendeley.com/documents/?uuid=759e986f-f14b-40d1-93f1-15d11e478374"]}],"mendeley":{"formattedCitation":"Ibid., 335.","plainTextFormattedCitation":"Ibid., 335.","previouslyFormattedCitation":"Ibid., 335."},"properties":{"noteIndex":6},"schema":"https://github.com/citation-style-language/schema/raw/master/csl-citation.json"}</w:instrText>
      </w:r>
      <w:r>
        <w:fldChar w:fldCharType="separate"/>
      </w:r>
      <w:r w:rsidRPr="00602D70">
        <w:rPr>
          <w:noProof/>
        </w:rPr>
        <w:t>Ibid., 335.</w:t>
      </w:r>
      <w:r>
        <w:fldChar w:fldCharType="end"/>
      </w:r>
    </w:p>
  </w:footnote>
  <w:footnote w:id="7">
    <w:p w14:paraId="020388D6" w14:textId="6358218C" w:rsidR="00047ADA" w:rsidRPr="00047ADA" w:rsidRDefault="00047ADA">
      <w:pPr>
        <w:pStyle w:val="FootnoteText"/>
        <w:rPr>
          <w:lang w:val="en-US"/>
        </w:rPr>
      </w:pPr>
      <w:r>
        <w:rPr>
          <w:rStyle w:val="FootnoteReference"/>
        </w:rPr>
        <w:footnoteRef/>
      </w:r>
      <w:r>
        <w:t xml:space="preserve"> </w:t>
      </w:r>
      <w:r>
        <w:fldChar w:fldCharType="begin" w:fldLock="1"/>
      </w:r>
      <w:r w:rsidR="00602D70">
        <w:instrText>ADDIN CSL_CITATION {"citationItems":[{"id":"ITEM-1","itemData":{"id":"ITEM-1","issued":{"date-parts":[["2016"]]},"number":"38-b220521","title":"Hebrew/Greek interlinear Bible","type":"article"},"uris":["http://www.mendeley.com/documents/?uuid=1d85ad38-c41c-47e6-92fc-6b42ab08436f"]}],"mendeley":{"formattedCitation":"“Hebrew/Greek Interlinear Bible,” 2016.","plainTextFormattedCitation":"“Hebrew/Greek Interlinear Bible,” 2016.","previouslyFormattedCitation":"“Hebrew/Greek Interlinear Bible,” 2016."},"properties":{"noteIndex":7},"schema":"https://github.com/citation-style-language/schema/raw/master/csl-citation.json"}</w:instrText>
      </w:r>
      <w:r>
        <w:fldChar w:fldCharType="separate"/>
      </w:r>
      <w:r w:rsidRPr="00047ADA">
        <w:rPr>
          <w:noProof/>
        </w:rPr>
        <w:t>“Hebrew/Greek Interlinear Bible,” 2016.</w:t>
      </w:r>
      <w:r>
        <w:fldChar w:fldCharType="end"/>
      </w:r>
    </w:p>
  </w:footnote>
  <w:footnote w:id="8">
    <w:p w14:paraId="3D014DF8" w14:textId="6C25C5A1" w:rsidR="00047ADA" w:rsidRPr="00047ADA" w:rsidRDefault="00047ADA">
      <w:pPr>
        <w:pStyle w:val="FootnoteText"/>
        <w:rPr>
          <w:lang w:val="en-US"/>
        </w:rPr>
      </w:pPr>
      <w:r>
        <w:rPr>
          <w:rStyle w:val="FootnoteReference"/>
        </w:rPr>
        <w:footnoteRef/>
      </w:r>
      <w:r>
        <w:t xml:space="preserve"> </w:t>
      </w:r>
      <w:r>
        <w:fldChar w:fldCharType="begin" w:fldLock="1"/>
      </w:r>
      <w:r w:rsidR="00602D70">
        <w:instrText>ADDIN CSL_CITATION {"citationItems":[{"id":"ITEM-1","itemData":{"ISBN":"978-979-463-970-2","author":[{"dropping-particle":"","family":"lembaga Akitab Indonesia","given":"","non-dropping-particle":"","parse-names":false,"suffix":""}],"edition":"2018","id":"ITEM-1","issued":{"date-parts":[["2018"]]},"publisher":"percetakan lembaga Indonesia","publisher-place":"Jakarta","title":"Alkitab","type":"book"},"uris":["http://www.mendeley.com/documents/?uuid=dc868054-5bd2-4bb6-9ecf-4a80229fac29"]}],"mendeley":{"formattedCitation":"lembaga Akitab Indonesia, &lt;i&gt;Alkitab&lt;/i&gt;.","plainTextFormattedCitation":"lembaga Akitab Indonesia, Alkitab.","previouslyFormattedCitation":"lembaga Akitab Indonesia, &lt;i&gt;Alkitab&lt;/i&gt;."},"properties":{"noteIndex":8},"schema":"https://github.com/citation-style-language/schema/raw/master/csl-citation.json"}</w:instrText>
      </w:r>
      <w:r>
        <w:fldChar w:fldCharType="separate"/>
      </w:r>
      <w:r w:rsidR="002275D3" w:rsidRPr="002275D3">
        <w:rPr>
          <w:noProof/>
        </w:rPr>
        <w:t xml:space="preserve">lembaga Akitab Indonesia, </w:t>
      </w:r>
      <w:r w:rsidR="002275D3" w:rsidRPr="002275D3">
        <w:rPr>
          <w:i/>
          <w:noProof/>
        </w:rPr>
        <w:t>Alkitab</w:t>
      </w:r>
      <w:r w:rsidR="002275D3" w:rsidRPr="002275D3">
        <w:rPr>
          <w:noProof/>
        </w:rPr>
        <w:t>.</w:t>
      </w:r>
      <w:r>
        <w:fldChar w:fldCharType="end"/>
      </w:r>
    </w:p>
  </w:footnote>
  <w:footnote w:id="9">
    <w:p w14:paraId="64CA8E28" w14:textId="6AD4F10D" w:rsidR="00047ADA" w:rsidRPr="00047ADA" w:rsidRDefault="00047ADA">
      <w:pPr>
        <w:pStyle w:val="FootnoteText"/>
        <w:rPr>
          <w:lang w:val="en-US"/>
        </w:rPr>
      </w:pPr>
      <w:r>
        <w:rPr>
          <w:rStyle w:val="FootnoteReference"/>
        </w:rPr>
        <w:footnoteRef/>
      </w:r>
      <w:r>
        <w:t xml:space="preserve"> </w:t>
      </w:r>
      <w:r>
        <w:fldChar w:fldCharType="begin" w:fldLock="1"/>
      </w:r>
      <w:r w:rsidR="00602D70">
        <w:instrText>ADDIN CSL_CITATION {"citationItems":[{"id":"ITEM-1","itemData":{"ISBN":"978-979-463-970-2","author":[{"dropping-particle":"","family":"lembaga Akitab Indonesia","given":"","non-dropping-particle":"","parse-names":false,"suffix":""}],"edition":"2018","id":"ITEM-1","issued":{"date-parts":[["2018"]]},"publisher":"percetakan lembaga Indonesia","publisher-place":"Jakarta","title":"Alkitab","type":"book"},"uris":["http://www.mendeley.com/documents/?uuid=dc868054-5bd2-4bb6-9ecf-4a80229fac29"]}],"mendeley":{"formattedCitation":"Ibid.","plainTextFormattedCitation":"Ibid.","previouslyFormattedCitation":"Ibid."},"properties":{"noteIndex":9},"schema":"https://github.com/citation-style-language/schema/raw/master/csl-citation.json"}</w:instrText>
      </w:r>
      <w:r>
        <w:fldChar w:fldCharType="separate"/>
      </w:r>
      <w:r w:rsidRPr="00047ADA">
        <w:rPr>
          <w:noProof/>
        </w:rPr>
        <w:t>Ibid.</w:t>
      </w:r>
      <w:r>
        <w:fldChar w:fldCharType="end"/>
      </w:r>
    </w:p>
  </w:footnote>
  <w:footnote w:id="10">
    <w:p w14:paraId="79628DF6" w14:textId="54DFEADF" w:rsidR="008D68DC" w:rsidRPr="008D68DC" w:rsidRDefault="008D68DC">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{"citationItems":[{"id":"ITEM-1","itemData":{"author":[{"dropping-particle":"","family":"Hidup","given":"Yayasan Kalam","non-dropping-particle":"","parse-names":false,"suffix":""}],"edition":"cetakan ke","id":"ITEM-1","issued":{"date-parts":[["2002"]]},"number-of-pages":"xvii, 1042","publisher":"Gandum Mas","publisher-place":"Malang","title":"Pola Hidup Kristen","type":"book"},"locator":"330","uris":["http://www.mendeley.com/documents/?uuid=759e986f-f14b-40d1-93f1-15d11e478374"]}],"mendeley":{"formattedCitation":"Hidup, &lt;i&gt;Pola Hidup Kristen&lt;/i&gt;, 330.","plainTextFormattedCitation":"Hidup, Pola Hidup Kristen, 330.","previouslyFormattedCitation":"Hidup, &lt;i&gt;Pola Hidup Kristen&lt;/i&gt;, 330."},"properties":{"noteIndex":10},"schema":"https://github.com/citation-style-language/schema/raw/master/csl-citation.json"}</w:instrText>
      </w:r>
      <w:r>
        <w:fldChar w:fldCharType="separate"/>
      </w:r>
      <w:r w:rsidRPr="008D68DC">
        <w:rPr>
          <w:noProof/>
        </w:rPr>
        <w:t xml:space="preserve">Hidup, </w:t>
      </w:r>
      <w:r w:rsidRPr="008D68DC">
        <w:rPr>
          <w:i/>
          <w:noProof/>
        </w:rPr>
        <w:t>Pola Hidup Kristen</w:t>
      </w:r>
      <w:r w:rsidRPr="008D68DC">
        <w:rPr>
          <w:noProof/>
        </w:rPr>
        <w:t>, 330.</w:t>
      </w:r>
      <w:r>
        <w:fldChar w:fldCharType="end"/>
      </w:r>
    </w:p>
  </w:footnote>
  <w:footnote w:id="11">
    <w:p w14:paraId="5D4A9018" w14:textId="51058CBF" w:rsidR="0074020A" w:rsidRPr="0074020A" w:rsidRDefault="0074020A">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{"citationItems":[{"id":"ITEM-1","itemData":{"author":[{"dropping-particle":"","family":"Kemdikbud","given":"","non-dropping-particle":"","parse-names":false,"suffix":""}],"id":"ITEM-1","issued":{"date-parts":[["2016"]]},"number":"edisi kelima","publisher":"Badan Pengembangan dan Pembinaan Bahasa","publisher-place":"Jakarta","title":"Kamus Besar Bahasa Indonesia","type":"article"},"uris":["http://www.mendeley.com/documents/?uuid=fbd275c9-42a1-438d-bfe8-14d7f87a95ba"]}],"mendeley":{"formattedCitation":"Kemdikbud, “Kamus Besar Bahasa Indonesia.”","plainTextFormattedCitation":"Kemdikbud, “Kamus Besar Bahasa Indonesia.”","previouslyFormattedCitation":"Kemdikbud, “Kamus Besar Bahasa Indonesia.”"},"properties":{"noteIndex":11},"schema":"https://github.com/citation-style-language/schema/raw/master/csl-citation.json"}</w:instrText>
      </w:r>
      <w:r>
        <w:fldChar w:fldCharType="separate"/>
      </w:r>
      <w:r w:rsidRPr="0074020A">
        <w:rPr>
          <w:noProof/>
        </w:rPr>
        <w:t>Kemdikbud, “Kamus Besar Bahasa Indonesia.”</w:t>
      </w:r>
      <w:r>
        <w:fldChar w:fldCharType="end"/>
      </w:r>
    </w:p>
  </w:footnote>
  <w:footnote w:id="12">
    <w:p w14:paraId="336308F4" w14:textId="0D03285E" w:rsidR="0074020A" w:rsidRPr="0074020A" w:rsidRDefault="0074020A">
      <w:pPr>
        <w:pStyle w:val="FootnoteText"/>
        <w:rPr>
          <w:lang w:val="en-US"/>
        </w:rPr>
      </w:pPr>
      <w:r>
        <w:rPr>
          <w:rStyle w:val="FootnoteReference"/>
        </w:rPr>
        <w:footnoteRef/>
      </w:r>
      <w:r>
        <w:t xml:space="preserve"> </w:t>
      </w:r>
      <w:r>
        <w:fldChar w:fldCharType="begin" w:fldLock="1"/>
      </w:r>
      <w:r>
        <w:instrText>ADDIN CSL_CITATION {"citationItems":[{"id":"ITEM-1","itemData":{"ISBN":"979-463-018-7","author":[{"dropping-particle":"","family":"Lembaga Alkitab Indonesia","given":"","non-dropping-particle":"","parse-names":false,"suffix":""}],"edition":"13","id":"ITEM-1","issued":{"date-parts":[["2004"]]},"publisher":"Lembaga Alkitab Indonesia","publisher-place":"Jakarta","title":"Alkitab Terjemahan Baru","type":"book"},"uris":["http://www.mendeley.com/documents/?uuid=f77df5f9-d8b4-4726-a149-3a308d9b454d"]}],"mendeley":{"formattedCitation":"Lembaga Alkitab Indonesia, &lt;i&gt;Alkitab Terjemahan Baru&lt;/i&gt;, 13th ed. (Jakarta: Lembaga Alkitab Indonesia, 2004).","plainTextFormattedCitation":"Lembaga Alkitab Indonesia, Alkitab Terjemahan Baru, 13th ed. (Jakarta: Lembaga Alkitab Indonesia, 2004)."},"properties":{"noteIndex":12},"schema":"https://github.com/citation-style-language/schema/raw/master/csl-citation.json"}</w:instrText>
      </w:r>
      <w:r>
        <w:fldChar w:fldCharType="separate"/>
      </w:r>
      <w:r w:rsidRPr="0074020A">
        <w:rPr>
          <w:noProof/>
        </w:rPr>
        <w:t xml:space="preserve">Lembaga Alkitab Indonesia, </w:t>
      </w:r>
      <w:r w:rsidRPr="0074020A">
        <w:rPr>
          <w:i/>
          <w:noProof/>
        </w:rPr>
        <w:t>Alkitab Terjemahan Baru</w:t>
      </w:r>
      <w:r w:rsidRPr="0074020A">
        <w:rPr>
          <w:noProof/>
        </w:rPr>
        <w:t>, 13th ed. (Jakarta: Lembaga Alkitab Indonesia, 2004).</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D3F5D" w14:textId="77777777" w:rsidR="00E02C8B" w:rsidRPr="00467CDC" w:rsidRDefault="006725C5" w:rsidP="002C5783">
    <w:pPr>
      <w:pStyle w:val="Header"/>
    </w:pPr>
    <w:r w:rsidRPr="00467CDC">
      <w:t>Penulis:</w:t>
    </w:r>
    <w:r w:rsidR="00E02C8B" w:rsidRPr="00467CDC">
      <w:t xml:space="preserve"> </w:t>
    </w:r>
    <w:r w:rsidRPr="00467CDC">
      <w:t>Judul Artikel</w:t>
    </w:r>
  </w:p>
  <w:p w14:paraId="62F4ABCC" w14:textId="77777777" w:rsidR="00BC75D1" w:rsidRDefault="00BC75D1" w:rsidP="002C5783"/>
  <w:p w14:paraId="5F6FA938" w14:textId="77777777" w:rsidR="00BC75D1" w:rsidRDefault="00BC75D1" w:rsidP="002C57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FA35F0"/>
    <w:lvl w:ilvl="0">
      <w:start w:val="1"/>
      <w:numFmt w:val="decimal"/>
      <w:lvlText w:val="%1."/>
      <w:lvlJc w:val="left"/>
      <w:pPr>
        <w:tabs>
          <w:tab w:val="num" w:pos="1492"/>
        </w:tabs>
        <w:ind w:left="1492" w:hanging="360"/>
      </w:pPr>
    </w:lvl>
  </w:abstractNum>
  <w:abstractNum w:abstractNumId="1">
    <w:nsid w:val="FFFFFF7D"/>
    <w:multiLevelType w:val="singleLevel"/>
    <w:tmpl w:val="34BCA0EE"/>
    <w:lvl w:ilvl="0">
      <w:start w:val="1"/>
      <w:numFmt w:val="decimal"/>
      <w:lvlText w:val="%1."/>
      <w:lvlJc w:val="left"/>
      <w:pPr>
        <w:tabs>
          <w:tab w:val="num" w:pos="1209"/>
        </w:tabs>
        <w:ind w:left="1209" w:hanging="360"/>
      </w:pPr>
    </w:lvl>
  </w:abstractNum>
  <w:abstractNum w:abstractNumId="2">
    <w:nsid w:val="FFFFFF7E"/>
    <w:multiLevelType w:val="singleLevel"/>
    <w:tmpl w:val="6F384966"/>
    <w:lvl w:ilvl="0">
      <w:start w:val="1"/>
      <w:numFmt w:val="decimal"/>
      <w:lvlText w:val="%1."/>
      <w:lvlJc w:val="left"/>
      <w:pPr>
        <w:tabs>
          <w:tab w:val="num" w:pos="926"/>
        </w:tabs>
        <w:ind w:left="926" w:hanging="360"/>
      </w:pPr>
    </w:lvl>
  </w:abstractNum>
  <w:abstractNum w:abstractNumId="3">
    <w:nsid w:val="FFFFFF7F"/>
    <w:multiLevelType w:val="singleLevel"/>
    <w:tmpl w:val="E9004AF8"/>
    <w:lvl w:ilvl="0">
      <w:start w:val="1"/>
      <w:numFmt w:val="decimal"/>
      <w:lvlText w:val="%1."/>
      <w:lvlJc w:val="left"/>
      <w:pPr>
        <w:tabs>
          <w:tab w:val="num" w:pos="643"/>
        </w:tabs>
        <w:ind w:left="643" w:hanging="360"/>
      </w:pPr>
    </w:lvl>
  </w:abstractNum>
  <w:abstractNum w:abstractNumId="4">
    <w:nsid w:val="FFFFFF80"/>
    <w:multiLevelType w:val="singleLevel"/>
    <w:tmpl w:val="80F6E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AAA1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FE7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7AF9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AAABB6"/>
    <w:lvl w:ilvl="0">
      <w:start w:val="1"/>
      <w:numFmt w:val="decimal"/>
      <w:lvlText w:val="%1."/>
      <w:lvlJc w:val="left"/>
      <w:pPr>
        <w:tabs>
          <w:tab w:val="num" w:pos="360"/>
        </w:tabs>
        <w:ind w:left="360" w:hanging="360"/>
      </w:pPr>
    </w:lvl>
  </w:abstractNum>
  <w:abstractNum w:abstractNumId="9">
    <w:nsid w:val="FFFFFF89"/>
    <w:multiLevelType w:val="singleLevel"/>
    <w:tmpl w:val="6958E872"/>
    <w:lvl w:ilvl="0">
      <w:start w:val="1"/>
      <w:numFmt w:val="bullet"/>
      <w:lvlText w:val=""/>
      <w:lvlJc w:val="left"/>
      <w:pPr>
        <w:tabs>
          <w:tab w:val="num" w:pos="360"/>
        </w:tabs>
        <w:ind w:left="360" w:hanging="360"/>
      </w:pPr>
      <w:rPr>
        <w:rFonts w:ascii="Symbol" w:hAnsi="Symbol" w:hint="default"/>
      </w:rPr>
    </w:lvl>
  </w:abstractNum>
  <w:abstractNum w:abstractNumId="10">
    <w:nsid w:val="051808C5"/>
    <w:multiLevelType w:val="hybridMultilevel"/>
    <w:tmpl w:val="76EC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1C4894"/>
    <w:multiLevelType w:val="hybridMultilevel"/>
    <w:tmpl w:val="471665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895C4A"/>
    <w:multiLevelType w:val="hybridMultilevel"/>
    <w:tmpl w:val="64D48216"/>
    <w:lvl w:ilvl="0" w:tplc="697C518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8F2B1A"/>
    <w:multiLevelType w:val="hybridMultilevel"/>
    <w:tmpl w:val="9B1CF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33A63"/>
    <w:multiLevelType w:val="hybridMultilevel"/>
    <w:tmpl w:val="23EC9CD4"/>
    <w:lvl w:ilvl="0" w:tplc="D36E9F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79493F"/>
    <w:multiLevelType w:val="hybridMultilevel"/>
    <w:tmpl w:val="6D68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52F96"/>
    <w:multiLevelType w:val="hybridMultilevel"/>
    <w:tmpl w:val="A754C8D8"/>
    <w:lvl w:ilvl="0" w:tplc="89342340">
      <w:start w:val="1"/>
      <w:numFmt w:val="decimal"/>
      <w:pStyle w:val="ListParagraph"/>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EC2FDD"/>
    <w:multiLevelType w:val="hybridMultilevel"/>
    <w:tmpl w:val="4F721F3C"/>
    <w:lvl w:ilvl="0" w:tplc="8654C15E">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A642FF"/>
    <w:multiLevelType w:val="hybridMultilevel"/>
    <w:tmpl w:val="EAA41DF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AC4648F"/>
    <w:multiLevelType w:val="hybridMultilevel"/>
    <w:tmpl w:val="3F285A7E"/>
    <w:lvl w:ilvl="0" w:tplc="099AB45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C087B0E"/>
    <w:multiLevelType w:val="hybridMultilevel"/>
    <w:tmpl w:val="C592F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EF6DEA"/>
    <w:multiLevelType w:val="hybridMultilevel"/>
    <w:tmpl w:val="AB82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1403FC"/>
    <w:multiLevelType w:val="hybridMultilevel"/>
    <w:tmpl w:val="048A8256"/>
    <w:lvl w:ilvl="0" w:tplc="A2E265DC">
      <w:start w:val="1"/>
      <w:numFmt w:val="bullet"/>
      <w:lvlText w:val="•"/>
      <w:lvlJc w:val="left"/>
      <w:pPr>
        <w:tabs>
          <w:tab w:val="num" w:pos="720"/>
        </w:tabs>
        <w:ind w:left="720" w:hanging="360"/>
      </w:pPr>
      <w:rPr>
        <w:rFonts w:ascii="Arial" w:hAnsi="Arial" w:hint="default"/>
      </w:rPr>
    </w:lvl>
    <w:lvl w:ilvl="1" w:tplc="2446D7B2" w:tentative="1">
      <w:start w:val="1"/>
      <w:numFmt w:val="bullet"/>
      <w:lvlText w:val="•"/>
      <w:lvlJc w:val="left"/>
      <w:pPr>
        <w:tabs>
          <w:tab w:val="num" w:pos="1440"/>
        </w:tabs>
        <w:ind w:left="1440" w:hanging="360"/>
      </w:pPr>
      <w:rPr>
        <w:rFonts w:ascii="Arial" w:hAnsi="Arial" w:hint="default"/>
      </w:rPr>
    </w:lvl>
    <w:lvl w:ilvl="2" w:tplc="561E2FAE" w:tentative="1">
      <w:start w:val="1"/>
      <w:numFmt w:val="bullet"/>
      <w:lvlText w:val="•"/>
      <w:lvlJc w:val="left"/>
      <w:pPr>
        <w:tabs>
          <w:tab w:val="num" w:pos="2160"/>
        </w:tabs>
        <w:ind w:left="2160" w:hanging="360"/>
      </w:pPr>
      <w:rPr>
        <w:rFonts w:ascii="Arial" w:hAnsi="Arial" w:hint="default"/>
      </w:rPr>
    </w:lvl>
    <w:lvl w:ilvl="3" w:tplc="9CE22820" w:tentative="1">
      <w:start w:val="1"/>
      <w:numFmt w:val="bullet"/>
      <w:lvlText w:val="•"/>
      <w:lvlJc w:val="left"/>
      <w:pPr>
        <w:tabs>
          <w:tab w:val="num" w:pos="2880"/>
        </w:tabs>
        <w:ind w:left="2880" w:hanging="360"/>
      </w:pPr>
      <w:rPr>
        <w:rFonts w:ascii="Arial" w:hAnsi="Arial" w:hint="default"/>
      </w:rPr>
    </w:lvl>
    <w:lvl w:ilvl="4" w:tplc="B3D21376" w:tentative="1">
      <w:start w:val="1"/>
      <w:numFmt w:val="bullet"/>
      <w:lvlText w:val="•"/>
      <w:lvlJc w:val="left"/>
      <w:pPr>
        <w:tabs>
          <w:tab w:val="num" w:pos="3600"/>
        </w:tabs>
        <w:ind w:left="3600" w:hanging="360"/>
      </w:pPr>
      <w:rPr>
        <w:rFonts w:ascii="Arial" w:hAnsi="Arial" w:hint="default"/>
      </w:rPr>
    </w:lvl>
    <w:lvl w:ilvl="5" w:tplc="DBFE255E" w:tentative="1">
      <w:start w:val="1"/>
      <w:numFmt w:val="bullet"/>
      <w:lvlText w:val="•"/>
      <w:lvlJc w:val="left"/>
      <w:pPr>
        <w:tabs>
          <w:tab w:val="num" w:pos="4320"/>
        </w:tabs>
        <w:ind w:left="4320" w:hanging="360"/>
      </w:pPr>
      <w:rPr>
        <w:rFonts w:ascii="Arial" w:hAnsi="Arial" w:hint="default"/>
      </w:rPr>
    </w:lvl>
    <w:lvl w:ilvl="6" w:tplc="03FA01C2" w:tentative="1">
      <w:start w:val="1"/>
      <w:numFmt w:val="bullet"/>
      <w:lvlText w:val="•"/>
      <w:lvlJc w:val="left"/>
      <w:pPr>
        <w:tabs>
          <w:tab w:val="num" w:pos="5040"/>
        </w:tabs>
        <w:ind w:left="5040" w:hanging="360"/>
      </w:pPr>
      <w:rPr>
        <w:rFonts w:ascii="Arial" w:hAnsi="Arial" w:hint="default"/>
      </w:rPr>
    </w:lvl>
    <w:lvl w:ilvl="7" w:tplc="CEB69052" w:tentative="1">
      <w:start w:val="1"/>
      <w:numFmt w:val="bullet"/>
      <w:lvlText w:val="•"/>
      <w:lvlJc w:val="left"/>
      <w:pPr>
        <w:tabs>
          <w:tab w:val="num" w:pos="5760"/>
        </w:tabs>
        <w:ind w:left="5760" w:hanging="360"/>
      </w:pPr>
      <w:rPr>
        <w:rFonts w:ascii="Arial" w:hAnsi="Arial" w:hint="default"/>
      </w:rPr>
    </w:lvl>
    <w:lvl w:ilvl="8" w:tplc="3E62A2A0" w:tentative="1">
      <w:start w:val="1"/>
      <w:numFmt w:val="bullet"/>
      <w:lvlText w:val="•"/>
      <w:lvlJc w:val="left"/>
      <w:pPr>
        <w:tabs>
          <w:tab w:val="num" w:pos="6480"/>
        </w:tabs>
        <w:ind w:left="6480" w:hanging="360"/>
      </w:pPr>
      <w:rPr>
        <w:rFonts w:ascii="Arial" w:hAnsi="Arial" w:hint="default"/>
      </w:rPr>
    </w:lvl>
  </w:abstractNum>
  <w:abstractNum w:abstractNumId="23">
    <w:nsid w:val="76E50C16"/>
    <w:multiLevelType w:val="hybridMultilevel"/>
    <w:tmpl w:val="A58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585C7F"/>
    <w:multiLevelType w:val="hybridMultilevel"/>
    <w:tmpl w:val="9F949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7"/>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23"/>
  </w:num>
  <w:num w:numId="18">
    <w:abstractNumId w:val="21"/>
  </w:num>
  <w:num w:numId="19">
    <w:abstractNumId w:val="10"/>
  </w:num>
  <w:num w:numId="20">
    <w:abstractNumId w:val="18"/>
  </w:num>
  <w:num w:numId="21">
    <w:abstractNumId w:val="20"/>
  </w:num>
  <w:num w:numId="22">
    <w:abstractNumId w:val="24"/>
  </w:num>
  <w:num w:numId="23">
    <w:abstractNumId w:val="14"/>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B0"/>
    <w:rsid w:val="00010FD9"/>
    <w:rsid w:val="00012B04"/>
    <w:rsid w:val="00014669"/>
    <w:rsid w:val="00025123"/>
    <w:rsid w:val="00047ADA"/>
    <w:rsid w:val="000763D1"/>
    <w:rsid w:val="000A04C2"/>
    <w:rsid w:val="000A09F9"/>
    <w:rsid w:val="000B4978"/>
    <w:rsid w:val="000B6156"/>
    <w:rsid w:val="000C70C9"/>
    <w:rsid w:val="000D2753"/>
    <w:rsid w:val="001070A0"/>
    <w:rsid w:val="00115CB9"/>
    <w:rsid w:val="00130CC0"/>
    <w:rsid w:val="00134704"/>
    <w:rsid w:val="00174A02"/>
    <w:rsid w:val="0018436E"/>
    <w:rsid w:val="001953A4"/>
    <w:rsid w:val="001C2E8C"/>
    <w:rsid w:val="001D5300"/>
    <w:rsid w:val="001D7743"/>
    <w:rsid w:val="002275D3"/>
    <w:rsid w:val="0025069E"/>
    <w:rsid w:val="00252891"/>
    <w:rsid w:val="002628D4"/>
    <w:rsid w:val="00263134"/>
    <w:rsid w:val="00263E77"/>
    <w:rsid w:val="002667EC"/>
    <w:rsid w:val="00283126"/>
    <w:rsid w:val="002B243A"/>
    <w:rsid w:val="002B312F"/>
    <w:rsid w:val="002C5783"/>
    <w:rsid w:val="002D236A"/>
    <w:rsid w:val="002D2B88"/>
    <w:rsid w:val="002D35D7"/>
    <w:rsid w:val="002E48D1"/>
    <w:rsid w:val="003016F6"/>
    <w:rsid w:val="003057FD"/>
    <w:rsid w:val="0031747A"/>
    <w:rsid w:val="00317E28"/>
    <w:rsid w:val="00317F08"/>
    <w:rsid w:val="00337F46"/>
    <w:rsid w:val="003471D3"/>
    <w:rsid w:val="00357C19"/>
    <w:rsid w:val="003667A7"/>
    <w:rsid w:val="00376905"/>
    <w:rsid w:val="003A2BD0"/>
    <w:rsid w:val="003D0C8D"/>
    <w:rsid w:val="003D5EF2"/>
    <w:rsid w:val="003E0DE7"/>
    <w:rsid w:val="003F0E97"/>
    <w:rsid w:val="0040267D"/>
    <w:rsid w:val="004277B3"/>
    <w:rsid w:val="00441B2D"/>
    <w:rsid w:val="00456A8C"/>
    <w:rsid w:val="004618D8"/>
    <w:rsid w:val="00467CDC"/>
    <w:rsid w:val="00483702"/>
    <w:rsid w:val="00493F6B"/>
    <w:rsid w:val="00497A3F"/>
    <w:rsid w:val="004C5757"/>
    <w:rsid w:val="004E0066"/>
    <w:rsid w:val="0050375D"/>
    <w:rsid w:val="00510F99"/>
    <w:rsid w:val="005145C3"/>
    <w:rsid w:val="005261EB"/>
    <w:rsid w:val="00527294"/>
    <w:rsid w:val="00545233"/>
    <w:rsid w:val="0054658C"/>
    <w:rsid w:val="005478B1"/>
    <w:rsid w:val="00547E81"/>
    <w:rsid w:val="00570C05"/>
    <w:rsid w:val="00584C51"/>
    <w:rsid w:val="005A1A34"/>
    <w:rsid w:val="005B6242"/>
    <w:rsid w:val="005E0331"/>
    <w:rsid w:val="005E7FB4"/>
    <w:rsid w:val="005F53CE"/>
    <w:rsid w:val="00602D70"/>
    <w:rsid w:val="006239E8"/>
    <w:rsid w:val="00633FCC"/>
    <w:rsid w:val="006410C2"/>
    <w:rsid w:val="006564A6"/>
    <w:rsid w:val="00665B08"/>
    <w:rsid w:val="00671BEA"/>
    <w:rsid w:val="006725C5"/>
    <w:rsid w:val="0068218D"/>
    <w:rsid w:val="0069282D"/>
    <w:rsid w:val="00693DD5"/>
    <w:rsid w:val="006B38E7"/>
    <w:rsid w:val="006C414E"/>
    <w:rsid w:val="006D5D2B"/>
    <w:rsid w:val="006D681E"/>
    <w:rsid w:val="006D7711"/>
    <w:rsid w:val="006F5602"/>
    <w:rsid w:val="0070413F"/>
    <w:rsid w:val="00704FA8"/>
    <w:rsid w:val="00717F83"/>
    <w:rsid w:val="007247FA"/>
    <w:rsid w:val="0074020A"/>
    <w:rsid w:val="0075183B"/>
    <w:rsid w:val="0078512A"/>
    <w:rsid w:val="007A2107"/>
    <w:rsid w:val="007A3429"/>
    <w:rsid w:val="007B69C2"/>
    <w:rsid w:val="007C26B5"/>
    <w:rsid w:val="007C41A3"/>
    <w:rsid w:val="007C5C5C"/>
    <w:rsid w:val="007E308E"/>
    <w:rsid w:val="008076C3"/>
    <w:rsid w:val="00823010"/>
    <w:rsid w:val="00845872"/>
    <w:rsid w:val="008543E0"/>
    <w:rsid w:val="0086102F"/>
    <w:rsid w:val="00866EDF"/>
    <w:rsid w:val="008A2A4F"/>
    <w:rsid w:val="008B0FC2"/>
    <w:rsid w:val="008B4BB0"/>
    <w:rsid w:val="008C12AA"/>
    <w:rsid w:val="008C13B5"/>
    <w:rsid w:val="008C711D"/>
    <w:rsid w:val="008D68DC"/>
    <w:rsid w:val="008F003B"/>
    <w:rsid w:val="008F3919"/>
    <w:rsid w:val="009049A4"/>
    <w:rsid w:val="00912FD0"/>
    <w:rsid w:val="00916B1D"/>
    <w:rsid w:val="0095428C"/>
    <w:rsid w:val="00962165"/>
    <w:rsid w:val="00991184"/>
    <w:rsid w:val="00996EB1"/>
    <w:rsid w:val="009A6145"/>
    <w:rsid w:val="009B43C2"/>
    <w:rsid w:val="009B6D4A"/>
    <w:rsid w:val="009D6F11"/>
    <w:rsid w:val="009E1338"/>
    <w:rsid w:val="009E2753"/>
    <w:rsid w:val="00A02FF5"/>
    <w:rsid w:val="00A229AC"/>
    <w:rsid w:val="00A3273C"/>
    <w:rsid w:val="00A502A1"/>
    <w:rsid w:val="00A57AAA"/>
    <w:rsid w:val="00A615BB"/>
    <w:rsid w:val="00A85D30"/>
    <w:rsid w:val="00AD11D9"/>
    <w:rsid w:val="00B25B31"/>
    <w:rsid w:val="00B311A4"/>
    <w:rsid w:val="00B34085"/>
    <w:rsid w:val="00B40222"/>
    <w:rsid w:val="00B4122A"/>
    <w:rsid w:val="00B413C0"/>
    <w:rsid w:val="00B665A0"/>
    <w:rsid w:val="00BB1C76"/>
    <w:rsid w:val="00BC6399"/>
    <w:rsid w:val="00BC75D1"/>
    <w:rsid w:val="00BD774E"/>
    <w:rsid w:val="00BE2994"/>
    <w:rsid w:val="00C542F9"/>
    <w:rsid w:val="00C90565"/>
    <w:rsid w:val="00CA522D"/>
    <w:rsid w:val="00CC147E"/>
    <w:rsid w:val="00CC1F42"/>
    <w:rsid w:val="00CE236E"/>
    <w:rsid w:val="00CE4D80"/>
    <w:rsid w:val="00CF0D44"/>
    <w:rsid w:val="00CF7AE2"/>
    <w:rsid w:val="00D0659A"/>
    <w:rsid w:val="00D07C6D"/>
    <w:rsid w:val="00D20912"/>
    <w:rsid w:val="00D316A3"/>
    <w:rsid w:val="00D40CA0"/>
    <w:rsid w:val="00D61891"/>
    <w:rsid w:val="00D63B50"/>
    <w:rsid w:val="00D65917"/>
    <w:rsid w:val="00DB2D58"/>
    <w:rsid w:val="00DB3A05"/>
    <w:rsid w:val="00DB400F"/>
    <w:rsid w:val="00DC52B8"/>
    <w:rsid w:val="00DC55B0"/>
    <w:rsid w:val="00DD7DFD"/>
    <w:rsid w:val="00DF2137"/>
    <w:rsid w:val="00E02C8B"/>
    <w:rsid w:val="00E06A0B"/>
    <w:rsid w:val="00E06A81"/>
    <w:rsid w:val="00E107B3"/>
    <w:rsid w:val="00E15112"/>
    <w:rsid w:val="00E35636"/>
    <w:rsid w:val="00E37909"/>
    <w:rsid w:val="00E7472A"/>
    <w:rsid w:val="00E8427B"/>
    <w:rsid w:val="00E95A22"/>
    <w:rsid w:val="00EA12E3"/>
    <w:rsid w:val="00EA3E90"/>
    <w:rsid w:val="00EA52D3"/>
    <w:rsid w:val="00EE3A52"/>
    <w:rsid w:val="00EE4FBB"/>
    <w:rsid w:val="00EF353B"/>
    <w:rsid w:val="00EF5D52"/>
    <w:rsid w:val="00F15FE9"/>
    <w:rsid w:val="00F2038C"/>
    <w:rsid w:val="00F270F1"/>
    <w:rsid w:val="00F313D0"/>
    <w:rsid w:val="00F45539"/>
    <w:rsid w:val="00F54938"/>
    <w:rsid w:val="00F90F6A"/>
    <w:rsid w:val="00FC4E61"/>
    <w:rsid w:val="00FC66E2"/>
    <w:rsid w:val="00FD0268"/>
    <w:rsid w:val="00FD6BB0"/>
  </w:rsids>
  <m:mathPr>
    <m:mathFont m:val="Cambria Math"/>
    <m:brkBin m:val="before"/>
    <m:brkBinSub m:val="--"/>
    <m:smallFrac m:val="0"/>
    <m:dispDef/>
    <m:lMargin m:val="0"/>
    <m:rMargin m:val="0"/>
    <m:defJc m:val="centerGroup"/>
    <m:wrapIndent m:val="1440"/>
    <m:intLim m:val="subSup"/>
    <m:naryLim m:val="undOvr"/>
  </m:mathPr>
  <w:themeFontLang w:val="id-ID"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961EC"/>
  <w15:docId w15:val="{4C14DD6C-EEEB-40AA-9BE8-0721F95C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669"/>
    <w:pPr>
      <w:spacing w:after="0" w:line="240" w:lineRule="auto"/>
      <w:jc w:val="both"/>
    </w:pPr>
    <w:rPr>
      <w:rFonts w:ascii="Times New Roman" w:hAnsi="Times New Roman" w:cs="Times New Roman"/>
      <w:sz w:val="24"/>
      <w:szCs w:val="24"/>
    </w:rPr>
  </w:style>
  <w:style w:type="paragraph" w:styleId="Heading1">
    <w:name w:val="heading 1"/>
    <w:basedOn w:val="Sub-Judul1"/>
    <w:next w:val="BodyText"/>
    <w:link w:val="Heading1Char"/>
    <w:uiPriority w:val="9"/>
    <w:qFormat/>
    <w:rsid w:val="00467CDC"/>
    <w:pPr>
      <w:outlineLvl w:val="0"/>
    </w:pPr>
  </w:style>
  <w:style w:type="paragraph" w:styleId="Heading2">
    <w:name w:val="heading 2"/>
    <w:basedOn w:val="Sub-Judul2"/>
    <w:next w:val="BodyText"/>
    <w:link w:val="Heading2Char"/>
    <w:uiPriority w:val="9"/>
    <w:unhideWhenUsed/>
    <w:qFormat/>
    <w:rsid w:val="00467CDC"/>
    <w:pPr>
      <w:outlineLvl w:val="1"/>
    </w:pPr>
  </w:style>
  <w:style w:type="paragraph" w:styleId="Heading3">
    <w:name w:val="heading 3"/>
    <w:basedOn w:val="Sub-Judul3"/>
    <w:next w:val="BodyText"/>
    <w:link w:val="Heading3Char"/>
    <w:uiPriority w:val="9"/>
    <w:unhideWhenUsed/>
    <w:qFormat/>
    <w:rsid w:val="00467CDC"/>
    <w:pPr>
      <w:outlineLvl w:val="2"/>
    </w:pPr>
  </w:style>
  <w:style w:type="paragraph" w:styleId="Heading4">
    <w:name w:val="heading 4"/>
    <w:basedOn w:val="Heading3"/>
    <w:next w:val="BodyText"/>
    <w:link w:val="Heading4Char"/>
    <w:uiPriority w:val="9"/>
    <w:unhideWhenUsed/>
    <w:qFormat/>
    <w:rsid w:val="00DB400F"/>
    <w:pPr>
      <w:outlineLvl w:val="3"/>
    </w:pPr>
    <w:rPr>
      <w:b w:val="0"/>
      <w:bCs w:val="0"/>
    </w:rPr>
  </w:style>
  <w:style w:type="paragraph" w:styleId="Heading5">
    <w:name w:val="heading 5"/>
    <w:basedOn w:val="Heading4"/>
    <w:next w:val="BodyText"/>
    <w:link w:val="Heading5Char"/>
    <w:uiPriority w:val="9"/>
    <w:unhideWhenUsed/>
    <w:qFormat/>
    <w:rsid w:val="00DB400F"/>
    <w:pPr>
      <w:outlineLvl w:val="4"/>
    </w:pPr>
    <w:rPr>
      <w:i w:val="0"/>
      <w:iCs w:val="0"/>
    </w:rPr>
  </w:style>
  <w:style w:type="paragraph" w:styleId="Heading6">
    <w:name w:val="heading 6"/>
    <w:basedOn w:val="Normal"/>
    <w:next w:val="Normal"/>
    <w:link w:val="Heading6Char"/>
    <w:uiPriority w:val="9"/>
    <w:unhideWhenUsed/>
    <w:rsid w:val="00DB400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DB400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DB40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DB40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6E"/>
    <w:pPr>
      <w:numPr>
        <w:numId w:val="4"/>
      </w:numPr>
      <w:ind w:left="360"/>
      <w:contextualSpacing/>
    </w:pPr>
  </w:style>
  <w:style w:type="paragraph" w:customStyle="1" w:styleId="Default">
    <w:name w:val="Default"/>
    <w:rsid w:val="00263E77"/>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0763D1"/>
    <w:pPr>
      <w:tabs>
        <w:tab w:val="center" w:pos="4513"/>
        <w:tab w:val="right" w:pos="9026"/>
      </w:tabs>
    </w:pPr>
  </w:style>
  <w:style w:type="character" w:customStyle="1" w:styleId="HeaderChar">
    <w:name w:val="Header Char"/>
    <w:basedOn w:val="DefaultParagraphFont"/>
    <w:link w:val="Header"/>
    <w:uiPriority w:val="99"/>
    <w:rsid w:val="000763D1"/>
    <w:rPr>
      <w:rFonts w:ascii="Times New Roman" w:hAnsi="Times New Roman" w:cs="Times New Roman"/>
      <w:sz w:val="24"/>
      <w:szCs w:val="24"/>
    </w:rPr>
  </w:style>
  <w:style w:type="paragraph" w:styleId="Footer">
    <w:name w:val="footer"/>
    <w:basedOn w:val="Normal"/>
    <w:link w:val="FooterChar"/>
    <w:uiPriority w:val="99"/>
    <w:unhideWhenUsed/>
    <w:rsid w:val="000763D1"/>
    <w:pPr>
      <w:tabs>
        <w:tab w:val="center" w:pos="4513"/>
        <w:tab w:val="right" w:pos="9026"/>
      </w:tabs>
    </w:pPr>
  </w:style>
  <w:style w:type="character" w:customStyle="1" w:styleId="FooterChar">
    <w:name w:val="Footer Char"/>
    <w:basedOn w:val="DefaultParagraphFont"/>
    <w:link w:val="Footer"/>
    <w:uiPriority w:val="99"/>
    <w:rsid w:val="000763D1"/>
    <w:rPr>
      <w:rFonts w:ascii="Times New Roman" w:hAnsi="Times New Roman" w:cs="Times New Roman"/>
      <w:sz w:val="24"/>
      <w:szCs w:val="24"/>
    </w:rPr>
  </w:style>
  <w:style w:type="paragraph" w:customStyle="1" w:styleId="JudulArtikel">
    <w:name w:val="Judul Artikel"/>
    <w:basedOn w:val="Normal"/>
    <w:link w:val="JudulArtikelChar"/>
    <w:rsid w:val="00456A8C"/>
    <w:pPr>
      <w:spacing w:after="240"/>
      <w:jc w:val="center"/>
    </w:pPr>
    <w:rPr>
      <w:rFonts w:ascii="Bookman Old Style" w:hAnsi="Bookman Old Style"/>
      <w:b/>
      <w:bCs/>
    </w:rPr>
  </w:style>
  <w:style w:type="paragraph" w:customStyle="1" w:styleId="Author">
    <w:name w:val="Author"/>
    <w:basedOn w:val="Normal"/>
    <w:link w:val="AuthorChar"/>
    <w:qFormat/>
    <w:rsid w:val="00467CDC"/>
    <w:pPr>
      <w:autoSpaceDE w:val="0"/>
      <w:autoSpaceDN w:val="0"/>
      <w:adjustRightInd w:val="0"/>
      <w:spacing w:after="120"/>
      <w:jc w:val="center"/>
    </w:pPr>
    <w:rPr>
      <w:rFonts w:cs="Bookman Old Style"/>
      <w:color w:val="000000"/>
    </w:rPr>
  </w:style>
  <w:style w:type="character" w:customStyle="1" w:styleId="JudulArtikelChar">
    <w:name w:val="Judul Artikel Char"/>
    <w:basedOn w:val="DefaultParagraphFont"/>
    <w:link w:val="JudulArtikel"/>
    <w:rsid w:val="00456A8C"/>
    <w:rPr>
      <w:rFonts w:ascii="Bookman Old Style" w:hAnsi="Bookman Old Style" w:cs="Times New Roman"/>
      <w:b/>
      <w:bCs/>
      <w:sz w:val="24"/>
      <w:szCs w:val="24"/>
    </w:rPr>
  </w:style>
  <w:style w:type="character" w:customStyle="1" w:styleId="AuthorChar">
    <w:name w:val="Author Char"/>
    <w:basedOn w:val="DefaultParagraphFont"/>
    <w:link w:val="Author"/>
    <w:rsid w:val="00467CDC"/>
    <w:rPr>
      <w:rFonts w:ascii="Cambria" w:hAnsi="Cambria" w:cs="Bookman Old Style"/>
      <w:color w:val="000000"/>
      <w:sz w:val="24"/>
      <w:szCs w:val="24"/>
    </w:rPr>
  </w:style>
  <w:style w:type="paragraph" w:customStyle="1" w:styleId="E-mail">
    <w:name w:val="E-mail"/>
    <w:basedOn w:val="Author"/>
    <w:link w:val="E-mailChar"/>
    <w:qFormat/>
    <w:rsid w:val="002B243A"/>
    <w:pPr>
      <w:spacing w:after="0"/>
    </w:pPr>
    <w:rPr>
      <w:sz w:val="22"/>
      <w:szCs w:val="22"/>
    </w:rPr>
  </w:style>
  <w:style w:type="paragraph" w:customStyle="1" w:styleId="JudulAbstrak">
    <w:name w:val="Judul Abstrak"/>
    <w:basedOn w:val="Normal"/>
    <w:link w:val="JudulAbstrakChar"/>
    <w:qFormat/>
    <w:rsid w:val="00FD0268"/>
    <w:pPr>
      <w:spacing w:before="240" w:after="120"/>
      <w:ind w:left="284" w:right="284"/>
    </w:pPr>
    <w:rPr>
      <w:b/>
      <w:bCs/>
      <w:sz w:val="22"/>
      <w:szCs w:val="22"/>
    </w:rPr>
  </w:style>
  <w:style w:type="character" w:customStyle="1" w:styleId="E-mailChar">
    <w:name w:val="E-mail Char"/>
    <w:basedOn w:val="DefaultParagraphFont"/>
    <w:link w:val="E-mail"/>
    <w:rsid w:val="002B243A"/>
    <w:rPr>
      <w:rFonts w:ascii="Cambria" w:hAnsi="Cambria" w:cs="Bookman Old Style"/>
      <w:color w:val="000000"/>
    </w:rPr>
  </w:style>
  <w:style w:type="paragraph" w:customStyle="1" w:styleId="IsiAbstrak">
    <w:name w:val="Isi Abstrak"/>
    <w:basedOn w:val="Normal"/>
    <w:link w:val="IsiAbstrakChar"/>
    <w:qFormat/>
    <w:rsid w:val="00FD0268"/>
    <w:pPr>
      <w:spacing w:after="120"/>
      <w:ind w:left="284" w:right="284"/>
    </w:pPr>
    <w:rPr>
      <w:sz w:val="22"/>
      <w:szCs w:val="22"/>
    </w:rPr>
  </w:style>
  <w:style w:type="character" w:customStyle="1" w:styleId="JudulAbstrakChar">
    <w:name w:val="Judul Abstrak Char"/>
    <w:basedOn w:val="DefaultParagraphFont"/>
    <w:link w:val="JudulAbstrak"/>
    <w:rsid w:val="00FD0268"/>
    <w:rPr>
      <w:rFonts w:ascii="Cambria" w:hAnsi="Cambria" w:cs="Times New Roman"/>
      <w:b/>
      <w:bCs/>
    </w:rPr>
  </w:style>
  <w:style w:type="paragraph" w:customStyle="1" w:styleId="Sub-Judul1">
    <w:name w:val="Sub-Judul 1"/>
    <w:basedOn w:val="Normal"/>
    <w:next w:val="BadanTeks"/>
    <w:link w:val="Sub-Judul1Char"/>
    <w:rsid w:val="006725C5"/>
    <w:pPr>
      <w:keepNext/>
      <w:spacing w:before="360" w:line="360" w:lineRule="auto"/>
    </w:pPr>
    <w:rPr>
      <w:b/>
      <w:bCs/>
      <w:caps/>
    </w:rPr>
  </w:style>
  <w:style w:type="character" w:customStyle="1" w:styleId="IsiAbstrakChar">
    <w:name w:val="Isi Abstrak Char"/>
    <w:basedOn w:val="DefaultParagraphFont"/>
    <w:link w:val="IsiAbstrak"/>
    <w:rsid w:val="00FD0268"/>
    <w:rPr>
      <w:rFonts w:ascii="Cambria" w:hAnsi="Cambria" w:cs="Times New Roman"/>
    </w:rPr>
  </w:style>
  <w:style w:type="paragraph" w:customStyle="1" w:styleId="Sub-Judul2">
    <w:name w:val="Sub-Judul 2"/>
    <w:basedOn w:val="Normal"/>
    <w:next w:val="BadanTeks"/>
    <w:link w:val="Sub-Judul2Char"/>
    <w:rsid w:val="00E02C8B"/>
    <w:pPr>
      <w:keepNext/>
      <w:spacing w:before="120" w:line="360" w:lineRule="auto"/>
    </w:pPr>
    <w:rPr>
      <w:b/>
      <w:bCs/>
    </w:rPr>
  </w:style>
  <w:style w:type="character" w:customStyle="1" w:styleId="Sub-Judul1Char">
    <w:name w:val="Sub-Judul 1 Char"/>
    <w:basedOn w:val="DefaultParagraphFont"/>
    <w:link w:val="Sub-Judul1"/>
    <w:rsid w:val="006725C5"/>
    <w:rPr>
      <w:rFonts w:ascii="Times New Roman" w:hAnsi="Times New Roman" w:cs="Times New Roman"/>
      <w:b/>
      <w:bCs/>
      <w:caps/>
      <w:sz w:val="24"/>
      <w:szCs w:val="24"/>
    </w:rPr>
  </w:style>
  <w:style w:type="character" w:styleId="Hyperlink">
    <w:name w:val="Hyperlink"/>
    <w:basedOn w:val="DefaultParagraphFont"/>
    <w:uiPriority w:val="99"/>
    <w:unhideWhenUsed/>
    <w:rsid w:val="001D5300"/>
    <w:rPr>
      <w:color w:val="0000FF" w:themeColor="hyperlink"/>
      <w:u w:val="single"/>
    </w:rPr>
  </w:style>
  <w:style w:type="character" w:customStyle="1" w:styleId="Sub-Judul2Char">
    <w:name w:val="Sub-Judul 2 Char"/>
    <w:basedOn w:val="DefaultParagraphFont"/>
    <w:link w:val="Sub-Judul2"/>
    <w:rsid w:val="00E02C8B"/>
    <w:rPr>
      <w:rFonts w:ascii="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1D5300"/>
    <w:rPr>
      <w:color w:val="605E5C"/>
      <w:shd w:val="clear" w:color="auto" w:fill="E1DFDD"/>
    </w:rPr>
  </w:style>
  <w:style w:type="paragraph" w:customStyle="1" w:styleId="BadanTeks">
    <w:name w:val="Badan Teks"/>
    <w:basedOn w:val="Normal"/>
    <w:link w:val="BadanTeksChar"/>
    <w:rsid w:val="006D5D2B"/>
    <w:pPr>
      <w:spacing w:line="360" w:lineRule="auto"/>
      <w:ind w:firstLine="709"/>
    </w:pPr>
  </w:style>
  <w:style w:type="character" w:customStyle="1" w:styleId="Heading1Char">
    <w:name w:val="Heading 1 Char"/>
    <w:basedOn w:val="DefaultParagraphFont"/>
    <w:link w:val="Heading1"/>
    <w:uiPriority w:val="9"/>
    <w:rsid w:val="00467CDC"/>
    <w:rPr>
      <w:rFonts w:ascii="Cambria" w:hAnsi="Cambria" w:cs="Times New Roman"/>
      <w:b/>
      <w:bCs/>
      <w:caps/>
      <w:sz w:val="24"/>
      <w:szCs w:val="24"/>
    </w:rPr>
  </w:style>
  <w:style w:type="character" w:customStyle="1" w:styleId="BadanTeksChar">
    <w:name w:val="Badan Teks Char"/>
    <w:basedOn w:val="DefaultParagraphFont"/>
    <w:link w:val="BadanTeks"/>
    <w:rsid w:val="006D5D2B"/>
    <w:rPr>
      <w:rFonts w:ascii="Times New Roman" w:hAnsi="Times New Roman" w:cs="Times New Roman"/>
      <w:sz w:val="24"/>
      <w:szCs w:val="24"/>
    </w:rPr>
  </w:style>
  <w:style w:type="paragraph" w:customStyle="1" w:styleId="CatatanKaki">
    <w:name w:val="Catatan Kaki"/>
    <w:basedOn w:val="Normal"/>
    <w:link w:val="CatatanKakiChar"/>
    <w:rsid w:val="008B4BB0"/>
    <w:pPr>
      <w:ind w:firstLine="709"/>
    </w:pPr>
    <w:rPr>
      <w:sz w:val="20"/>
      <w:szCs w:val="20"/>
      <w:lang w:eastAsia="id-ID"/>
    </w:rPr>
  </w:style>
  <w:style w:type="paragraph" w:customStyle="1" w:styleId="Referensi">
    <w:name w:val="Referensi"/>
    <w:basedOn w:val="Normal"/>
    <w:link w:val="ReferensiChar"/>
    <w:rsid w:val="008B4BB0"/>
    <w:pPr>
      <w:ind w:left="709" w:hanging="709"/>
    </w:pPr>
  </w:style>
  <w:style w:type="character" w:customStyle="1" w:styleId="CatatanKakiChar">
    <w:name w:val="Catatan Kaki Char"/>
    <w:basedOn w:val="DefaultParagraphFont"/>
    <w:link w:val="CatatanKaki"/>
    <w:rsid w:val="008B4BB0"/>
    <w:rPr>
      <w:rFonts w:ascii="Times New Roman" w:hAnsi="Times New Roman" w:cs="Times New Roman"/>
      <w:sz w:val="20"/>
      <w:szCs w:val="20"/>
      <w:lang w:eastAsia="id-ID"/>
    </w:rPr>
  </w:style>
  <w:style w:type="paragraph" w:customStyle="1" w:styleId="Sub-Judul3">
    <w:name w:val="Sub-Judul 3"/>
    <w:basedOn w:val="Sub-Judul2"/>
    <w:next w:val="BadanTeks"/>
    <w:link w:val="Sub-Judul3Char"/>
    <w:rsid w:val="008B4BB0"/>
    <w:rPr>
      <w:i/>
      <w:iCs/>
    </w:rPr>
  </w:style>
  <w:style w:type="character" w:customStyle="1" w:styleId="ReferensiChar">
    <w:name w:val="Referensi Char"/>
    <w:basedOn w:val="DefaultParagraphFont"/>
    <w:link w:val="Referensi"/>
    <w:rsid w:val="008B4BB0"/>
    <w:rPr>
      <w:rFonts w:ascii="Times New Roman" w:hAnsi="Times New Roman" w:cs="Times New Roman"/>
      <w:sz w:val="24"/>
      <w:szCs w:val="24"/>
    </w:rPr>
  </w:style>
  <w:style w:type="character" w:customStyle="1" w:styleId="Sub-Judul3Char">
    <w:name w:val="Sub-Judul 3 Char"/>
    <w:basedOn w:val="Sub-Judul2Char"/>
    <w:link w:val="Sub-Judul3"/>
    <w:rsid w:val="008B4BB0"/>
    <w:rPr>
      <w:rFonts w:ascii="Times New Roman" w:hAnsi="Times New Roman" w:cs="Times New Roman"/>
      <w:b/>
      <w:bCs/>
      <w:i/>
      <w:iCs/>
      <w:sz w:val="24"/>
      <w:szCs w:val="24"/>
    </w:rPr>
  </w:style>
  <w:style w:type="character" w:customStyle="1" w:styleId="Heading2Char">
    <w:name w:val="Heading 2 Char"/>
    <w:basedOn w:val="DefaultParagraphFont"/>
    <w:link w:val="Heading2"/>
    <w:uiPriority w:val="9"/>
    <w:rsid w:val="00467CDC"/>
    <w:rPr>
      <w:rFonts w:ascii="Cambria" w:hAnsi="Cambria" w:cs="Times New Roman"/>
      <w:b/>
      <w:bCs/>
      <w:sz w:val="24"/>
      <w:szCs w:val="24"/>
    </w:rPr>
  </w:style>
  <w:style w:type="character" w:customStyle="1" w:styleId="Heading3Char">
    <w:name w:val="Heading 3 Char"/>
    <w:basedOn w:val="DefaultParagraphFont"/>
    <w:link w:val="Heading3"/>
    <w:uiPriority w:val="9"/>
    <w:rsid w:val="00467CDC"/>
    <w:rPr>
      <w:rFonts w:ascii="Cambria" w:hAnsi="Cambria" w:cs="Times New Roman"/>
      <w:b/>
      <w:bCs/>
      <w:i/>
      <w:iCs/>
      <w:sz w:val="24"/>
      <w:szCs w:val="24"/>
    </w:rPr>
  </w:style>
  <w:style w:type="paragraph" w:styleId="FootnoteText">
    <w:name w:val="footnote text"/>
    <w:basedOn w:val="CatatanKaki"/>
    <w:link w:val="FootnoteTextChar"/>
    <w:uiPriority w:val="99"/>
    <w:unhideWhenUsed/>
    <w:qFormat/>
    <w:rsid w:val="00B4122A"/>
    <w:pPr>
      <w:jc w:val="left"/>
    </w:pPr>
  </w:style>
  <w:style w:type="character" w:customStyle="1" w:styleId="FootnoteTextChar">
    <w:name w:val="Footnote Text Char"/>
    <w:basedOn w:val="DefaultParagraphFont"/>
    <w:link w:val="FootnoteText"/>
    <w:uiPriority w:val="99"/>
    <w:rsid w:val="00B4122A"/>
    <w:rPr>
      <w:rFonts w:ascii="Times New Roman" w:hAnsi="Times New Roman" w:cs="Times New Roman"/>
      <w:sz w:val="20"/>
      <w:szCs w:val="20"/>
      <w:lang w:eastAsia="id-ID"/>
    </w:rPr>
  </w:style>
  <w:style w:type="character" w:styleId="FootnoteReference">
    <w:name w:val="footnote reference"/>
    <w:basedOn w:val="DefaultParagraphFont"/>
    <w:uiPriority w:val="99"/>
    <w:semiHidden/>
    <w:unhideWhenUsed/>
    <w:rsid w:val="00570C05"/>
    <w:rPr>
      <w:vertAlign w:val="superscript"/>
    </w:rPr>
  </w:style>
  <w:style w:type="character" w:customStyle="1" w:styleId="Heading4Char">
    <w:name w:val="Heading 4 Char"/>
    <w:basedOn w:val="DefaultParagraphFont"/>
    <w:link w:val="Heading4"/>
    <w:uiPriority w:val="9"/>
    <w:rsid w:val="00DB400F"/>
    <w:rPr>
      <w:rFonts w:ascii="Times New Roman" w:hAnsi="Times New Roman" w:cs="Times New Roman"/>
      <w:i/>
      <w:iCs/>
      <w:sz w:val="24"/>
      <w:szCs w:val="24"/>
    </w:rPr>
  </w:style>
  <w:style w:type="character" w:customStyle="1" w:styleId="Heading5Char">
    <w:name w:val="Heading 5 Char"/>
    <w:basedOn w:val="DefaultParagraphFont"/>
    <w:link w:val="Heading5"/>
    <w:uiPriority w:val="9"/>
    <w:rsid w:val="00DB400F"/>
    <w:rPr>
      <w:rFonts w:ascii="Times New Roman" w:hAnsi="Times New Roman" w:cs="Times New Roman"/>
      <w:sz w:val="24"/>
      <w:szCs w:val="24"/>
    </w:rPr>
  </w:style>
  <w:style w:type="character" w:customStyle="1" w:styleId="Heading6Char">
    <w:name w:val="Heading 6 Char"/>
    <w:basedOn w:val="DefaultParagraphFont"/>
    <w:link w:val="Heading6"/>
    <w:uiPriority w:val="9"/>
    <w:rsid w:val="00DB400F"/>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DB400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DB40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B400F"/>
    <w:rPr>
      <w:rFonts w:asciiTheme="majorHAnsi" w:eastAsiaTheme="majorEastAsia" w:hAnsiTheme="majorHAnsi" w:cstheme="majorBidi"/>
      <w:i/>
      <w:iCs/>
      <w:color w:val="272727" w:themeColor="text1" w:themeTint="D8"/>
      <w:sz w:val="21"/>
      <w:szCs w:val="21"/>
    </w:rPr>
  </w:style>
  <w:style w:type="paragraph" w:styleId="Title">
    <w:name w:val="Title"/>
    <w:basedOn w:val="JudulArtikel"/>
    <w:next w:val="Normal"/>
    <w:link w:val="TitleChar"/>
    <w:uiPriority w:val="10"/>
    <w:qFormat/>
    <w:rsid w:val="00014669"/>
    <w:rPr>
      <w:rFonts w:ascii="Times New Roman" w:hAnsi="Times New Roman"/>
      <w:sz w:val="28"/>
      <w:szCs w:val="28"/>
    </w:rPr>
  </w:style>
  <w:style w:type="character" w:customStyle="1" w:styleId="TitleChar">
    <w:name w:val="Title Char"/>
    <w:basedOn w:val="DefaultParagraphFont"/>
    <w:link w:val="Title"/>
    <w:uiPriority w:val="10"/>
    <w:rsid w:val="00014669"/>
    <w:rPr>
      <w:rFonts w:ascii="Times New Roman" w:hAnsi="Times New Roman" w:cs="Times New Roman"/>
      <w:b/>
      <w:bCs/>
      <w:sz w:val="28"/>
      <w:szCs w:val="28"/>
    </w:rPr>
  </w:style>
  <w:style w:type="paragraph" w:styleId="BodyText">
    <w:name w:val="Body Text"/>
    <w:basedOn w:val="BadanTeks"/>
    <w:link w:val="BodyTextChar"/>
    <w:uiPriority w:val="99"/>
    <w:unhideWhenUsed/>
    <w:qFormat/>
    <w:rsid w:val="00467CDC"/>
  </w:style>
  <w:style w:type="character" w:customStyle="1" w:styleId="BodyTextChar">
    <w:name w:val="Body Text Char"/>
    <w:basedOn w:val="DefaultParagraphFont"/>
    <w:link w:val="BodyText"/>
    <w:uiPriority w:val="99"/>
    <w:rsid w:val="00467CDC"/>
    <w:rPr>
      <w:rFonts w:ascii="Cambria" w:hAnsi="Cambria" w:cs="Times New Roman"/>
      <w:sz w:val="24"/>
      <w:szCs w:val="24"/>
    </w:rPr>
  </w:style>
  <w:style w:type="paragraph" w:styleId="Bibliography">
    <w:name w:val="Bibliography"/>
    <w:basedOn w:val="Referensi"/>
    <w:next w:val="Normal"/>
    <w:uiPriority w:val="37"/>
    <w:unhideWhenUsed/>
    <w:qFormat/>
    <w:rsid w:val="00467CDC"/>
    <w:pPr>
      <w:jc w:val="left"/>
    </w:pPr>
  </w:style>
  <w:style w:type="character" w:styleId="EndnoteReference">
    <w:name w:val="endnote reference"/>
    <w:basedOn w:val="DefaultParagraphFont"/>
    <w:uiPriority w:val="99"/>
    <w:semiHidden/>
    <w:unhideWhenUsed/>
    <w:rsid w:val="00BE2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84478">
      <w:bodyDiv w:val="1"/>
      <w:marLeft w:val="0"/>
      <w:marRight w:val="0"/>
      <w:marTop w:val="0"/>
      <w:marBottom w:val="0"/>
      <w:divBdr>
        <w:top w:val="none" w:sz="0" w:space="0" w:color="auto"/>
        <w:left w:val="none" w:sz="0" w:space="0" w:color="auto"/>
        <w:bottom w:val="none" w:sz="0" w:space="0" w:color="auto"/>
        <w:right w:val="none" w:sz="0" w:space="0" w:color="auto"/>
      </w:divBdr>
      <w:divsChild>
        <w:div w:id="193609018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analexandro482@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20Paper%20Min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A5786FB-839A-446B-A894-95A89623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 Paper Minor</Template>
  <TotalTime>16</TotalTime>
  <Pages>9</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9</cp:revision>
  <dcterms:created xsi:type="dcterms:W3CDTF">2022-12-08T15:57:00Z</dcterms:created>
  <dcterms:modified xsi:type="dcterms:W3CDTF">2022-12-09T01:20:00Z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http://www.zotero.org/styles/turabian-fullnote-bibliography</vt:lpwstr>
  </property>
  <property fmtid="{D5CDD505-2E9C-101B-9397-08002B2CF9AE}" pid="23" name="Mendeley Document_1">
    <vt:lpwstr>True</vt:lpwstr>
  </property>
  <property fmtid="{D5CDD505-2E9C-101B-9397-08002B2CF9AE}" pid="24" name="Mendeley Unique User Id_1">
    <vt:lpwstr>2fa978bf-4f79-3ced-bd25-9b3bc005d726</vt:lpwstr>
  </property>
</Properties>
</file>